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025" w:rsidRDefault="00400025" w:rsidP="003E2B05">
      <w:pPr>
        <w:jc w:val="right"/>
        <w:rPr>
          <w:rFonts w:ascii="Sylfaen" w:hAnsi="Sylfaen"/>
          <w:lang w:val="ka-GE"/>
        </w:rPr>
      </w:pPr>
    </w:p>
    <w:p w:rsidR="00400025" w:rsidRPr="009B02BB" w:rsidRDefault="00400025" w:rsidP="00400025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დანართი 1</w:t>
      </w:r>
    </w:p>
    <w:p w:rsidR="00400025" w:rsidRDefault="00400025" w:rsidP="00400025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en-US"/>
        </w:rPr>
      </w:pPr>
      <w:r w:rsidRPr="002232BE">
        <w:rPr>
          <w:b/>
          <w:noProof/>
          <w:lang w:val="en-US" w:eastAsia="en-US"/>
        </w:rPr>
        <w:drawing>
          <wp:inline distT="0" distB="0" distL="0" distR="0" wp14:anchorId="496358E4" wp14:editId="03560C2E">
            <wp:extent cx="7617925" cy="704850"/>
            <wp:effectExtent l="0" t="0" r="254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7076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0025" w:rsidRPr="009B02BB" w:rsidRDefault="00400025" w:rsidP="00037062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ka-GE"/>
        </w:rPr>
      </w:pPr>
      <w:r w:rsidRPr="009F3E8C">
        <w:rPr>
          <w:rFonts w:ascii="Sylfaen" w:hAnsi="Sylfaen" w:cs="Sylfaen"/>
          <w:b/>
          <w:sz w:val="24"/>
          <w:szCs w:val="24"/>
          <w:lang w:val="ka-GE"/>
        </w:rPr>
        <w:t>სასწავლო გეგმა</w:t>
      </w:r>
      <w:r>
        <w:rPr>
          <w:rFonts w:ascii="Sylfaen" w:hAnsi="Sylfaen" w:cs="Sylfaen"/>
          <w:b/>
          <w:lang w:val="ka-GE"/>
        </w:rPr>
        <w:t xml:space="preserve">                 </w:t>
      </w:r>
      <w:r w:rsidRPr="009F3E8C">
        <w:rPr>
          <w:rFonts w:ascii="Sylfaen" w:hAnsi="Sylfaen" w:cs="Sylfaen"/>
          <w:b/>
          <w:lang w:val="en-US"/>
        </w:rPr>
        <w:t xml:space="preserve"> </w:t>
      </w:r>
      <w:r>
        <w:rPr>
          <w:rFonts w:ascii="Sylfaen" w:hAnsi="Sylfaen" w:cs="Sylfaen"/>
          <w:b/>
          <w:lang w:val="af-ZA"/>
        </w:rPr>
        <w:t>20</w:t>
      </w:r>
      <w:r>
        <w:rPr>
          <w:rFonts w:ascii="Sylfaen" w:hAnsi="Sylfaen" w:cs="Sylfaen"/>
          <w:b/>
          <w:lang w:val="ka-GE"/>
        </w:rPr>
        <w:t>16</w:t>
      </w:r>
      <w:r>
        <w:rPr>
          <w:rFonts w:ascii="Sylfaen" w:hAnsi="Sylfaen" w:cs="Sylfaen"/>
          <w:b/>
          <w:lang w:val="af-ZA"/>
        </w:rPr>
        <w:t>-20</w:t>
      </w:r>
      <w:r>
        <w:rPr>
          <w:rFonts w:ascii="Sylfaen" w:hAnsi="Sylfaen" w:cs="Sylfaen"/>
          <w:b/>
          <w:lang w:val="ka-GE"/>
        </w:rPr>
        <w:t>21</w:t>
      </w:r>
      <w:r w:rsidR="005250D0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წ.წ</w:t>
      </w:r>
    </w:p>
    <w:p w:rsidR="00400025" w:rsidRPr="00B2799D" w:rsidRDefault="00400025" w:rsidP="00037062">
      <w:pPr>
        <w:spacing w:after="60"/>
        <w:jc w:val="center"/>
        <w:rPr>
          <w:rFonts w:ascii="Sylfaen" w:hAnsi="Sylfaen" w:cs="Sylfaen"/>
          <w:b/>
          <w:lang w:val="ka-GE"/>
        </w:rPr>
      </w:pPr>
      <w:r w:rsidRPr="009B02BB">
        <w:rPr>
          <w:rFonts w:ascii="Sylfaen" w:hAnsi="Sylfaen" w:cs="Sylfaen"/>
          <w:b/>
          <w:lang w:val="ka-GE"/>
        </w:rPr>
        <w:t xml:space="preserve">პროგრამის დასახელება: </w:t>
      </w:r>
      <w:r>
        <w:rPr>
          <w:rFonts w:ascii="Sylfaen" w:hAnsi="Sylfaen" w:cs="Sylfaen"/>
          <w:b/>
          <w:lang w:val="ka-GE"/>
        </w:rPr>
        <w:t>სატრანსპორტო ლოჯისტიკური სისტემების ორგანიზაცია და მართვა</w:t>
      </w:r>
    </w:p>
    <w:p w:rsidR="00400025" w:rsidRDefault="00400025" w:rsidP="00037062">
      <w:pPr>
        <w:spacing w:after="60"/>
        <w:jc w:val="center"/>
        <w:rPr>
          <w:rFonts w:ascii="Sylfaen" w:hAnsi="Sylfaen" w:cs="Sylfaen"/>
          <w:b/>
          <w:lang w:val="ka-GE"/>
        </w:rPr>
      </w:pPr>
      <w:r w:rsidRPr="009B02BB">
        <w:rPr>
          <w:rFonts w:ascii="Sylfaen" w:hAnsi="Sylfaen" w:cs="Sylfaen"/>
          <w:b/>
          <w:lang w:val="ka-GE"/>
        </w:rPr>
        <w:t>მისანიჭებელი კვალიფიკაცია</w:t>
      </w:r>
      <w:r w:rsidRPr="009B02BB">
        <w:rPr>
          <w:rFonts w:ascii="Sylfaen" w:hAnsi="Sylfaen" w:cs="Sylfaen"/>
          <w:b/>
          <w:lang w:val="af-ZA"/>
        </w:rPr>
        <w:t xml:space="preserve">: </w:t>
      </w:r>
      <w:r>
        <w:rPr>
          <w:rFonts w:ascii="Sylfaen" w:hAnsi="Sylfaen" w:cs="Sylfaen"/>
          <w:b/>
          <w:lang w:val="ka-GE"/>
        </w:rPr>
        <w:t xml:space="preserve">ინჟინერიის ბაკალავრი ტრანსპორტში </w:t>
      </w:r>
    </w:p>
    <w:p w:rsidR="00400025" w:rsidRDefault="00400025" w:rsidP="00400025">
      <w:pPr>
        <w:spacing w:line="240" w:lineRule="auto"/>
        <w:rPr>
          <w:rFonts w:ascii="Sylfaen" w:hAnsi="Sylfaen"/>
          <w:b/>
          <w:sz w:val="28"/>
          <w:szCs w:val="28"/>
          <w:lang w:val="ka-GE"/>
        </w:rPr>
      </w:pPr>
      <w:r w:rsidRPr="009F3E8C">
        <w:rPr>
          <w:rFonts w:ascii="Sylfaen" w:hAnsi="Sylfaen"/>
          <w:b/>
          <w:sz w:val="24"/>
          <w:szCs w:val="24"/>
          <w:lang w:val="ka-GE"/>
        </w:rPr>
        <w:t xml:space="preserve">       </w:t>
      </w:r>
      <w:proofErr w:type="spellStart"/>
      <w:r w:rsidRPr="009F3E8C">
        <w:rPr>
          <w:rFonts w:ascii="Sylfaen" w:hAnsi="Sylfaen"/>
          <w:b/>
          <w:sz w:val="24"/>
          <w:szCs w:val="24"/>
          <w:lang w:val="es-ES"/>
        </w:rPr>
        <w:t>საბაკალავრო</w:t>
      </w:r>
      <w:proofErr w:type="spellEnd"/>
      <w:r w:rsidRPr="009F3E8C">
        <w:rPr>
          <w:rFonts w:ascii="Sylfaen" w:hAnsi="Sylfaen"/>
          <w:b/>
          <w:sz w:val="24"/>
          <w:szCs w:val="24"/>
          <w:lang w:val="es-ES"/>
        </w:rPr>
        <w:t xml:space="preserve"> </w:t>
      </w:r>
      <w:proofErr w:type="spellStart"/>
      <w:r w:rsidRPr="009F3E8C">
        <w:rPr>
          <w:rFonts w:ascii="Sylfaen" w:hAnsi="Sylfaen"/>
          <w:b/>
          <w:sz w:val="24"/>
          <w:szCs w:val="24"/>
          <w:lang w:val="es-ES"/>
        </w:rPr>
        <w:t>პროგრამა</w:t>
      </w:r>
      <w:proofErr w:type="spellEnd"/>
      <w:r w:rsidRPr="009F3E8C">
        <w:rPr>
          <w:rFonts w:ascii="Sylfaen" w:hAnsi="Sylfaen"/>
          <w:b/>
          <w:sz w:val="24"/>
          <w:szCs w:val="24"/>
          <w:lang w:val="es-ES"/>
        </w:rPr>
        <w:t xml:space="preserve">: </w:t>
      </w:r>
      <w:r w:rsidRPr="009F3E8C">
        <w:rPr>
          <w:rFonts w:ascii="Sylfaen" w:hAnsi="Sylfaen"/>
          <w:b/>
          <w:sz w:val="28"/>
          <w:szCs w:val="28"/>
          <w:lang w:val="ka-GE"/>
        </w:rPr>
        <w:t>სატრანსპორტო–ლოჯისტიკური სისტემების</w:t>
      </w:r>
      <w:r w:rsidRPr="009F3E8C">
        <w:rPr>
          <w:rFonts w:ascii="AcadMtavr" w:hAnsi="AcadMtavr"/>
          <w:b/>
          <w:sz w:val="28"/>
          <w:szCs w:val="28"/>
          <w:lang w:val="es-ES"/>
        </w:rPr>
        <w:t xml:space="preserve"> </w:t>
      </w:r>
      <w:r w:rsidRPr="009F3E8C">
        <w:rPr>
          <w:rFonts w:ascii="Sylfaen" w:hAnsi="Sylfaen"/>
          <w:b/>
          <w:sz w:val="28"/>
          <w:szCs w:val="28"/>
          <w:lang w:val="ka-GE"/>
        </w:rPr>
        <w:t>ორგანიზაცია და მართვა</w:t>
      </w:r>
    </w:p>
    <w:p w:rsidR="000F536F" w:rsidRPr="009F3E8C" w:rsidRDefault="000F536F" w:rsidP="00400025">
      <w:pPr>
        <w:spacing w:line="240" w:lineRule="auto"/>
        <w:rPr>
          <w:rFonts w:ascii="Sylfaen" w:hAnsi="Sylfaen"/>
          <w:b/>
          <w:sz w:val="24"/>
          <w:szCs w:val="24"/>
          <w:lang w:val="ka-GE"/>
        </w:rPr>
      </w:pPr>
    </w:p>
    <w:tbl>
      <w:tblPr>
        <w:tblW w:w="14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"/>
        <w:gridCol w:w="3753"/>
        <w:gridCol w:w="725"/>
        <w:gridCol w:w="625"/>
        <w:gridCol w:w="708"/>
        <w:gridCol w:w="615"/>
        <w:gridCol w:w="661"/>
        <w:gridCol w:w="729"/>
        <w:gridCol w:w="1057"/>
        <w:gridCol w:w="422"/>
        <w:gridCol w:w="472"/>
        <w:gridCol w:w="479"/>
        <w:gridCol w:w="479"/>
        <w:gridCol w:w="472"/>
        <w:gridCol w:w="479"/>
        <w:gridCol w:w="514"/>
        <w:gridCol w:w="567"/>
        <w:gridCol w:w="709"/>
      </w:tblGrid>
      <w:tr w:rsidR="00400025" w:rsidRPr="009B02BB" w:rsidTr="00CB4B6A">
        <w:trPr>
          <w:trHeight w:val="274"/>
          <w:jc w:val="center"/>
        </w:trPr>
        <w:tc>
          <w:tcPr>
            <w:tcW w:w="6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№</w:t>
            </w:r>
          </w:p>
        </w:tc>
        <w:tc>
          <w:tcPr>
            <w:tcW w:w="375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კურსის დასახელება</w:t>
            </w:r>
          </w:p>
        </w:tc>
        <w:tc>
          <w:tcPr>
            <w:tcW w:w="72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00025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00025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00025" w:rsidRPr="009B02BB" w:rsidRDefault="00400025" w:rsidP="00037062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ს/კ</w:t>
            </w:r>
          </w:p>
        </w:tc>
        <w:tc>
          <w:tcPr>
            <w:tcW w:w="625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კრ</w:t>
            </w:r>
          </w:p>
        </w:tc>
        <w:tc>
          <w:tcPr>
            <w:tcW w:w="2713" w:type="dxa"/>
            <w:gridSpan w:val="4"/>
            <w:tcBorders>
              <w:top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დატვირთვის მოცულობა, სთ-ში</w:t>
            </w:r>
          </w:p>
        </w:tc>
        <w:tc>
          <w:tcPr>
            <w:tcW w:w="1057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 w:cs="Sylfaen"/>
                <w:sz w:val="20"/>
                <w:szCs w:val="20"/>
                <w:lang w:val="af-ZA"/>
              </w:rPr>
              <w:t>ლ/პ/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ლ/</w:t>
            </w:r>
            <w:r w:rsidRPr="009B02BB">
              <w:rPr>
                <w:rFonts w:ascii="Sylfaen" w:hAnsi="Sylfaen" w:cs="Sylfaen"/>
                <w:sz w:val="20"/>
                <w:szCs w:val="20"/>
                <w:lang w:val="af-ZA"/>
              </w:rPr>
              <w:t>ჯგ</w:t>
            </w:r>
          </w:p>
        </w:tc>
        <w:tc>
          <w:tcPr>
            <w:tcW w:w="3884" w:type="dxa"/>
            <w:gridSpan w:val="8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სემესტრი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(საათი კვირაში)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9B02BB">
              <w:rPr>
                <w:rFonts w:ascii="Sylfaen" w:hAnsi="Sylfaen"/>
                <w:sz w:val="15"/>
                <w:szCs w:val="15"/>
                <w:lang w:val="ka-GE"/>
              </w:rPr>
              <w:t>დაშვების წინაპირობა</w:t>
            </w:r>
          </w:p>
        </w:tc>
      </w:tr>
      <w:tr w:rsidR="00400025" w:rsidRPr="009B02BB" w:rsidTr="00CB4B6A">
        <w:trPr>
          <w:trHeight w:val="135"/>
          <w:jc w:val="center"/>
        </w:trPr>
        <w:tc>
          <w:tcPr>
            <w:tcW w:w="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25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25" w:type="dxa"/>
            <w:vMerge/>
            <w:tcBorders>
              <w:left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8" w:type="dxa"/>
            <w:vMerge w:val="restart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729" w:type="dxa"/>
            <w:vMerge w:val="restart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დამ</w:t>
            </w:r>
          </w:p>
        </w:tc>
        <w:tc>
          <w:tcPr>
            <w:tcW w:w="1057" w:type="dxa"/>
            <w:vMerge/>
            <w:tcBorders>
              <w:right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vMerge w:val="restart"/>
            <w:tcBorders>
              <w:left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</w:t>
            </w:r>
          </w:p>
        </w:tc>
        <w:tc>
          <w:tcPr>
            <w:tcW w:w="472" w:type="dxa"/>
            <w:vMerge w:val="restart"/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II</w:t>
            </w:r>
          </w:p>
        </w:tc>
        <w:tc>
          <w:tcPr>
            <w:tcW w:w="479" w:type="dxa"/>
            <w:vMerge w:val="restart"/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III</w:t>
            </w:r>
          </w:p>
        </w:tc>
        <w:tc>
          <w:tcPr>
            <w:tcW w:w="479" w:type="dxa"/>
            <w:vMerge w:val="restart"/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IV</w:t>
            </w:r>
          </w:p>
        </w:tc>
        <w:tc>
          <w:tcPr>
            <w:tcW w:w="472" w:type="dxa"/>
            <w:vMerge w:val="restart"/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</w:t>
            </w:r>
          </w:p>
        </w:tc>
        <w:tc>
          <w:tcPr>
            <w:tcW w:w="479" w:type="dxa"/>
            <w:vMerge w:val="restart"/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</w:t>
            </w:r>
          </w:p>
        </w:tc>
        <w:tc>
          <w:tcPr>
            <w:tcW w:w="514" w:type="dxa"/>
            <w:vMerge w:val="restart"/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VII</w:t>
            </w:r>
          </w:p>
        </w:tc>
        <w:tc>
          <w:tcPr>
            <w:tcW w:w="567" w:type="dxa"/>
            <w:vMerge w:val="restart"/>
            <w:tcBorders>
              <w:right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VIII</w:t>
            </w: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00025" w:rsidRPr="009B02BB" w:rsidTr="00CB4B6A">
        <w:trPr>
          <w:cantSplit/>
          <w:trHeight w:val="1560"/>
          <w:jc w:val="center"/>
        </w:trPr>
        <w:tc>
          <w:tcPr>
            <w:tcW w:w="6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2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25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8" w:type="dxa"/>
            <w:vMerge/>
            <w:tcBorders>
              <w:bottom w:val="double" w:sz="4" w:space="0" w:color="auto"/>
            </w:tcBorders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bottom w:val="double" w:sz="4" w:space="0" w:color="auto"/>
            </w:tcBorders>
            <w:textDirection w:val="btLr"/>
          </w:tcPr>
          <w:p w:rsidR="00400025" w:rsidRPr="00353641" w:rsidRDefault="00400025" w:rsidP="00037062">
            <w:pPr>
              <w:ind w:left="113" w:right="-107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53641">
              <w:rPr>
                <w:rFonts w:ascii="Sylfaen" w:hAnsi="Sylfaen"/>
                <w:sz w:val="16"/>
                <w:szCs w:val="16"/>
                <w:lang w:val="ka-GE"/>
              </w:rPr>
              <w:t>აუდიტორული</w:t>
            </w:r>
          </w:p>
        </w:tc>
        <w:tc>
          <w:tcPr>
            <w:tcW w:w="661" w:type="dxa"/>
            <w:tcBorders>
              <w:bottom w:val="double" w:sz="4" w:space="0" w:color="auto"/>
            </w:tcBorders>
            <w:textDirection w:val="btLr"/>
          </w:tcPr>
          <w:p w:rsidR="00400025" w:rsidRPr="00353641" w:rsidRDefault="00400025" w:rsidP="00037062">
            <w:pPr>
              <w:ind w:left="113"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53641">
              <w:rPr>
                <w:rFonts w:ascii="Sylfaen" w:hAnsi="Sylfaen"/>
                <w:sz w:val="16"/>
                <w:szCs w:val="16"/>
                <w:lang w:val="ka-GE"/>
              </w:rPr>
              <w:t>შუალედ.დასკვნითი გამოცდები</w:t>
            </w:r>
          </w:p>
        </w:tc>
        <w:tc>
          <w:tcPr>
            <w:tcW w:w="729" w:type="dxa"/>
            <w:vMerge/>
            <w:tcBorders>
              <w:bottom w:val="double" w:sz="4" w:space="0" w:color="auto"/>
            </w:tcBorders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Merge/>
            <w:tcBorders>
              <w:bottom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Merge/>
            <w:tcBorders>
              <w:bottom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Merge/>
            <w:tcBorders>
              <w:bottom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Merge/>
            <w:tcBorders>
              <w:bottom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Merge/>
            <w:tcBorders>
              <w:bottom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Merge/>
            <w:tcBorders>
              <w:bottom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00025" w:rsidRPr="009B02BB" w:rsidTr="00CB4B6A">
        <w:trPr>
          <w:trHeight w:val="697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7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00025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6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6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72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4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7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47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17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00025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00025" w:rsidRPr="009B02BB" w:rsidRDefault="00400025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</w:tr>
      <w:tr w:rsidR="008755B2" w:rsidRPr="009B02BB" w:rsidTr="00CB4B6A">
        <w:trPr>
          <w:trHeight w:val="217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8755B2" w:rsidRPr="00571A92" w:rsidRDefault="008755B2" w:rsidP="008755B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3466" w:type="dxa"/>
            <w:gridSpan w:val="1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8755B2" w:rsidRPr="009F3E8C" w:rsidRDefault="008755B2" w:rsidP="008755B2">
            <w:pPr>
              <w:spacing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ს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აუნივერსიტეტო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არჩევითი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კ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ურსებ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ი (1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კრედიტი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)</w:t>
            </w:r>
          </w:p>
        </w:tc>
      </w:tr>
      <w:tr w:rsidR="008755B2" w:rsidRPr="009B02BB" w:rsidTr="00CB4B6A">
        <w:trPr>
          <w:trHeight w:val="303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8755B2" w:rsidRPr="00571A92" w:rsidRDefault="008755B2" w:rsidP="008755B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755B2" w:rsidRPr="009F3E8C" w:rsidRDefault="008755B2" w:rsidP="008755B2">
            <w:pPr>
              <w:spacing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>უცხო ენა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8755B2" w:rsidRPr="00B2799D" w:rsidRDefault="008755B2" w:rsidP="008755B2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lang w:val="en-US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8755B2" w:rsidRPr="00B2116D" w:rsidRDefault="008755B2" w:rsidP="008755B2">
            <w:pPr>
              <w:jc w:val="center"/>
              <w:rPr>
                <w:rFonts w:ascii="Sylfaen" w:hAnsi="Sylfaen"/>
                <w:color w:val="FF0000"/>
                <w:sz w:val="16"/>
                <w:lang w:val="en-US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8755B2" w:rsidRPr="00B2116D" w:rsidRDefault="008755B2" w:rsidP="008755B2">
            <w:pPr>
              <w:jc w:val="center"/>
              <w:rPr>
                <w:rFonts w:ascii="Sylfaen" w:hAnsi="Sylfaen"/>
                <w:color w:val="FF0000"/>
                <w:sz w:val="16"/>
                <w:lang w:val="ka-GE"/>
              </w:rPr>
            </w:pPr>
          </w:p>
        </w:tc>
        <w:tc>
          <w:tcPr>
            <w:tcW w:w="615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8755B2" w:rsidRPr="00571A92" w:rsidRDefault="008755B2" w:rsidP="008755B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1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8755B2" w:rsidRPr="00B2116D" w:rsidRDefault="008755B2" w:rsidP="008755B2">
            <w:pPr>
              <w:jc w:val="center"/>
              <w:rPr>
                <w:rFonts w:ascii="Sylfaen" w:hAnsi="Sylfaen"/>
                <w:color w:val="FF0000"/>
                <w:sz w:val="16"/>
                <w:lang w:val="af-ZA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8755B2" w:rsidRPr="00B2116D" w:rsidRDefault="008755B2" w:rsidP="008755B2">
            <w:pPr>
              <w:jc w:val="center"/>
              <w:rPr>
                <w:rFonts w:ascii="Sylfaen" w:hAnsi="Sylfaen"/>
                <w:color w:val="FF0000"/>
                <w:sz w:val="16"/>
                <w:lang w:val="af-ZA"/>
              </w:rPr>
            </w:pPr>
          </w:p>
        </w:tc>
        <w:tc>
          <w:tcPr>
            <w:tcW w:w="1057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8755B2" w:rsidRPr="00571A92" w:rsidRDefault="008755B2" w:rsidP="008755B2">
            <w:pPr>
              <w:spacing w:line="360" w:lineRule="auto"/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double" w:sz="4" w:space="0" w:color="auto"/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8755B2" w:rsidRPr="009C7B91" w:rsidRDefault="008755B2" w:rsidP="008755B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8755B2" w:rsidRPr="00571A92" w:rsidRDefault="008755B2" w:rsidP="008755B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8755B2" w:rsidRPr="00571A92" w:rsidRDefault="008755B2" w:rsidP="008755B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8755B2" w:rsidRPr="00571A92" w:rsidRDefault="008755B2" w:rsidP="008755B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8755B2" w:rsidRPr="00571A92" w:rsidRDefault="008755B2" w:rsidP="008755B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8755B2" w:rsidRPr="00571A92" w:rsidRDefault="008755B2" w:rsidP="008755B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8755B2" w:rsidRPr="00571A92" w:rsidRDefault="008755B2" w:rsidP="008755B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8755B2" w:rsidRPr="00571A92" w:rsidRDefault="008755B2" w:rsidP="008755B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  <w:right w:val="double" w:sz="4" w:space="0" w:color="auto"/>
            </w:tcBorders>
            <w:shd w:val="clear" w:color="auto" w:fill="FFFFFF" w:themeFill="background1"/>
          </w:tcPr>
          <w:p w:rsidR="008755B2" w:rsidRPr="00571A92" w:rsidRDefault="008755B2" w:rsidP="008755B2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lightGray"/>
                <w:lang w:val="ka-GE"/>
              </w:rPr>
            </w:pPr>
          </w:p>
        </w:tc>
      </w:tr>
      <w:tr w:rsidR="00037062" w:rsidRPr="009B02BB" w:rsidTr="00CB4B6A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037062" w:rsidRDefault="00037062" w:rsidP="0003706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უცხო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ენა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1 </w:t>
            </w:r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>(რუსული)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037062" w:rsidRPr="009B02BB" w:rsidRDefault="00037062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661" w:type="dxa"/>
            <w:vAlign w:val="center"/>
          </w:tcPr>
          <w:p w:rsidR="00037062" w:rsidRPr="00037062" w:rsidRDefault="00037062" w:rsidP="0003706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3706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037062" w:rsidRPr="00037062" w:rsidRDefault="00037062" w:rsidP="0003706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37062">
              <w:rPr>
                <w:rFonts w:ascii="Sylfaen" w:hAnsi="Sylfaen"/>
                <w:sz w:val="20"/>
                <w:szCs w:val="20"/>
                <w:lang w:val="ka-GE"/>
              </w:rPr>
              <w:t>47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37062" w:rsidRPr="00EC3B06" w:rsidRDefault="00F041E7" w:rsidP="00987EB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0.75.0.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037062" w:rsidRPr="009B02BB" w:rsidTr="00CB4B6A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უცხო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ენა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1 </w:t>
            </w:r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>(ინგლისური)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037062" w:rsidRPr="009C7B91" w:rsidRDefault="00037062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661" w:type="dxa"/>
          </w:tcPr>
          <w:p w:rsidR="00037062" w:rsidRPr="00037062" w:rsidRDefault="00037062" w:rsidP="0003706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3706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037062" w:rsidRPr="00037062" w:rsidRDefault="00037062" w:rsidP="0003706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37062">
              <w:rPr>
                <w:rFonts w:ascii="Sylfaen" w:hAnsi="Sylfaen"/>
                <w:sz w:val="20"/>
                <w:szCs w:val="20"/>
                <w:lang w:val="ka-GE"/>
              </w:rPr>
              <w:t>47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37062" w:rsidRPr="009B02BB" w:rsidRDefault="00F041E7" w:rsidP="00987EB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0.75.0.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037062" w:rsidRPr="009B02BB" w:rsidTr="00CB4B6A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უცხო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ენა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1 </w:t>
            </w:r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>(ფრანგული)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037062" w:rsidRPr="009B02BB" w:rsidRDefault="00037062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661" w:type="dxa"/>
          </w:tcPr>
          <w:p w:rsidR="00037062" w:rsidRPr="00037062" w:rsidRDefault="00037062" w:rsidP="0003706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3706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037062" w:rsidRPr="00037062" w:rsidRDefault="00037062" w:rsidP="0003706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37062">
              <w:rPr>
                <w:rFonts w:ascii="Sylfaen" w:hAnsi="Sylfaen"/>
                <w:sz w:val="20"/>
                <w:szCs w:val="20"/>
                <w:lang w:val="ka-GE"/>
              </w:rPr>
              <w:t>47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37062" w:rsidRPr="009B02BB" w:rsidRDefault="00F041E7" w:rsidP="00987EB1">
            <w:pPr>
              <w:spacing w:line="360" w:lineRule="auto"/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0.75.0.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037062" w:rsidRPr="009B02BB" w:rsidTr="00CB4B6A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უცხო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ენა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1 </w:t>
            </w:r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>(გერმანული)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037062" w:rsidRPr="009C7B91" w:rsidRDefault="00037062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661" w:type="dxa"/>
          </w:tcPr>
          <w:p w:rsidR="00037062" w:rsidRPr="00037062" w:rsidRDefault="00037062" w:rsidP="00037062">
            <w:pPr>
              <w:spacing w:after="20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3706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</w:tcPr>
          <w:p w:rsidR="00037062" w:rsidRPr="00037062" w:rsidRDefault="00037062" w:rsidP="00037062">
            <w:pPr>
              <w:spacing w:after="200"/>
              <w:rPr>
                <w:rFonts w:ascii="Sylfaen" w:hAnsi="Sylfaen"/>
                <w:sz w:val="20"/>
                <w:szCs w:val="20"/>
                <w:lang w:val="ka-GE"/>
              </w:rPr>
            </w:pPr>
            <w:r w:rsidRPr="00037062">
              <w:rPr>
                <w:rFonts w:ascii="Sylfaen" w:hAnsi="Sylfaen"/>
                <w:sz w:val="20"/>
                <w:szCs w:val="20"/>
                <w:lang w:val="ka-GE"/>
              </w:rPr>
              <w:t>47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37062" w:rsidRPr="009B02BB" w:rsidRDefault="00F041E7" w:rsidP="00987EB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0.75.0.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037062" w:rsidRPr="009B02BB" w:rsidTr="00CB4B6A">
        <w:trPr>
          <w:trHeight w:val="303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037062" w:rsidRDefault="00037062" w:rsidP="0003706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უცხო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ენა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2</w:t>
            </w:r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(რუსული)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037062" w:rsidRPr="009B02BB" w:rsidRDefault="00037062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661" w:type="dxa"/>
          </w:tcPr>
          <w:p w:rsidR="00037062" w:rsidRPr="00037062" w:rsidRDefault="00037062" w:rsidP="00037062">
            <w:pPr>
              <w:spacing w:after="20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3706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</w:tcPr>
          <w:p w:rsidR="00037062" w:rsidRPr="00037062" w:rsidRDefault="00037062" w:rsidP="00037062">
            <w:pPr>
              <w:spacing w:after="200"/>
              <w:rPr>
                <w:rFonts w:ascii="Sylfaen" w:hAnsi="Sylfaen"/>
                <w:sz w:val="20"/>
                <w:szCs w:val="20"/>
                <w:lang w:val="ka-GE"/>
              </w:rPr>
            </w:pPr>
            <w:r w:rsidRPr="00037062">
              <w:rPr>
                <w:rFonts w:ascii="Sylfaen" w:hAnsi="Sylfaen"/>
                <w:sz w:val="20"/>
                <w:szCs w:val="20"/>
                <w:lang w:val="ka-GE"/>
              </w:rPr>
              <w:t>47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37062" w:rsidRPr="009B02BB" w:rsidRDefault="00F041E7" w:rsidP="00987EB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0.75.0.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</w:tr>
      <w:tr w:rsidR="00037062" w:rsidRPr="009B02BB" w:rsidTr="00CB4B6A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უცხო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ენა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2</w:t>
            </w:r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(ინგლისური)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037062" w:rsidRPr="009C7B91" w:rsidRDefault="00037062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661" w:type="dxa"/>
          </w:tcPr>
          <w:p w:rsidR="00037062" w:rsidRPr="00037062" w:rsidRDefault="00037062" w:rsidP="0003706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3706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037062" w:rsidRPr="00037062" w:rsidRDefault="00037062" w:rsidP="0003706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37062">
              <w:rPr>
                <w:rFonts w:ascii="Sylfaen" w:hAnsi="Sylfaen"/>
                <w:sz w:val="20"/>
                <w:szCs w:val="20"/>
                <w:lang w:val="ka-GE"/>
              </w:rPr>
              <w:t>47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37062" w:rsidRPr="009B02BB" w:rsidRDefault="00F041E7" w:rsidP="00987EB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0.75.0.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037062" w:rsidRPr="009B02BB" w:rsidTr="00CB4B6A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უცხო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ენა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2</w:t>
            </w:r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(ფრანგული)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037062" w:rsidRPr="009B02BB" w:rsidRDefault="00037062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661" w:type="dxa"/>
          </w:tcPr>
          <w:p w:rsidR="00037062" w:rsidRPr="00037062" w:rsidRDefault="00037062" w:rsidP="0003706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3706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037062" w:rsidRPr="00037062" w:rsidRDefault="00037062" w:rsidP="0003706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37062">
              <w:rPr>
                <w:rFonts w:ascii="Sylfaen" w:hAnsi="Sylfaen"/>
                <w:sz w:val="20"/>
                <w:szCs w:val="20"/>
                <w:lang w:val="ka-GE"/>
              </w:rPr>
              <w:t>47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37062" w:rsidRPr="009B02BB" w:rsidRDefault="00F041E7" w:rsidP="00987EB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0.75.0.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037062" w:rsidRPr="009B02BB" w:rsidTr="00CB4B6A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უცხო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ენა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2</w:t>
            </w:r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(გერმანული)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037062" w:rsidRPr="009B02BB" w:rsidRDefault="00037062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661" w:type="dxa"/>
          </w:tcPr>
          <w:p w:rsidR="00037062" w:rsidRPr="00037062" w:rsidRDefault="00037062" w:rsidP="0003706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3706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037062" w:rsidRPr="00037062" w:rsidRDefault="00037062" w:rsidP="0003706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37062">
              <w:rPr>
                <w:rFonts w:ascii="Sylfaen" w:hAnsi="Sylfaen"/>
                <w:sz w:val="20"/>
                <w:szCs w:val="20"/>
                <w:lang w:val="ka-GE"/>
              </w:rPr>
              <w:t>47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37062" w:rsidRPr="009B02BB" w:rsidRDefault="00F041E7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0.75.0.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037062" w:rsidRPr="009B02BB" w:rsidTr="00CB4B6A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037062" w:rsidRDefault="00037062" w:rsidP="0003706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უცხო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ენა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3</w:t>
            </w:r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(რუსული)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037062" w:rsidRPr="009B02BB" w:rsidRDefault="00037062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661" w:type="dxa"/>
          </w:tcPr>
          <w:p w:rsidR="00037062" w:rsidRPr="00037062" w:rsidRDefault="00037062" w:rsidP="0003706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3706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037062" w:rsidRPr="00037062" w:rsidRDefault="00037062" w:rsidP="0003706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37062">
              <w:rPr>
                <w:rFonts w:ascii="Sylfaen" w:hAnsi="Sylfaen"/>
                <w:sz w:val="20"/>
                <w:szCs w:val="20"/>
                <w:lang w:val="ka-GE"/>
              </w:rPr>
              <w:t>47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37062" w:rsidRPr="009B02BB" w:rsidRDefault="004F5004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0.75.0.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</w:tr>
      <w:tr w:rsidR="00037062" w:rsidRPr="009B02BB" w:rsidTr="00CB4B6A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უცხო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ენა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3</w:t>
            </w:r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(ინგლისური)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037062" w:rsidRPr="009B02BB" w:rsidRDefault="00037062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661" w:type="dxa"/>
          </w:tcPr>
          <w:p w:rsidR="00037062" w:rsidRPr="00037062" w:rsidRDefault="00037062" w:rsidP="0003706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3706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037062" w:rsidRPr="00037062" w:rsidRDefault="00037062" w:rsidP="0003706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37062">
              <w:rPr>
                <w:rFonts w:ascii="Sylfaen" w:hAnsi="Sylfaen"/>
                <w:sz w:val="20"/>
                <w:szCs w:val="20"/>
                <w:lang w:val="ka-GE"/>
              </w:rPr>
              <w:t>47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37062" w:rsidRPr="009B02BB" w:rsidRDefault="004F5004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0.75.0.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037062" w:rsidRPr="009B02BB" w:rsidTr="00CB4B6A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უცხო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ენა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3</w:t>
            </w:r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(ფრანგული)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037062" w:rsidRPr="009B02BB" w:rsidRDefault="00037062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661" w:type="dxa"/>
          </w:tcPr>
          <w:p w:rsidR="00037062" w:rsidRPr="00037062" w:rsidRDefault="00037062" w:rsidP="0003706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3706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037062" w:rsidRPr="00037062" w:rsidRDefault="00037062" w:rsidP="0003706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37062">
              <w:rPr>
                <w:rFonts w:ascii="Sylfaen" w:hAnsi="Sylfaen"/>
                <w:sz w:val="20"/>
                <w:szCs w:val="20"/>
                <w:lang w:val="ka-GE"/>
              </w:rPr>
              <w:t>47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37062" w:rsidRPr="009B02BB" w:rsidRDefault="004F5004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0.75.0.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037062" w:rsidRPr="009B02BB" w:rsidTr="00CB4B6A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უცხო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ენა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3</w:t>
            </w:r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(გერმანული)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037062" w:rsidRPr="009B02BB" w:rsidRDefault="00037062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661" w:type="dxa"/>
          </w:tcPr>
          <w:p w:rsidR="00037062" w:rsidRPr="00037062" w:rsidRDefault="00037062" w:rsidP="0003706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3706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037062" w:rsidRPr="00037062" w:rsidRDefault="00037062" w:rsidP="0003706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37062">
              <w:rPr>
                <w:rFonts w:ascii="Sylfaen" w:hAnsi="Sylfaen"/>
                <w:sz w:val="20"/>
                <w:szCs w:val="20"/>
                <w:lang w:val="ka-GE"/>
              </w:rPr>
              <w:t>47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37062" w:rsidRPr="009B02BB" w:rsidRDefault="004F5004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0.75.0.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037062" w:rsidRPr="009F3E8C" w:rsidRDefault="00037062" w:rsidP="00037062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037062" w:rsidRPr="009B02BB" w:rsidTr="00CB4B6A">
        <w:trPr>
          <w:trHeight w:val="154"/>
          <w:jc w:val="center"/>
        </w:trPr>
        <w:tc>
          <w:tcPr>
            <w:tcW w:w="43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37062" w:rsidRPr="009B02BB" w:rsidRDefault="00037062" w:rsidP="00037062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7062" w:rsidRPr="009B02BB" w:rsidRDefault="00037062" w:rsidP="00037062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37062" w:rsidRPr="009B02BB" w:rsidRDefault="00037062" w:rsidP="00037062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60</w:t>
            </w: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037062" w:rsidRPr="009B02BB" w:rsidRDefault="00037062" w:rsidP="00037062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top w:val="double" w:sz="4" w:space="0" w:color="auto"/>
              <w:bottom w:val="double" w:sz="4" w:space="0" w:color="auto"/>
            </w:tcBorders>
          </w:tcPr>
          <w:p w:rsidR="00037062" w:rsidRPr="009B02BB" w:rsidRDefault="00037062" w:rsidP="00037062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61" w:type="dxa"/>
            <w:tcBorders>
              <w:top w:val="double" w:sz="4" w:space="0" w:color="auto"/>
              <w:bottom w:val="double" w:sz="4" w:space="0" w:color="auto"/>
            </w:tcBorders>
          </w:tcPr>
          <w:p w:rsidR="00037062" w:rsidRPr="009B02BB" w:rsidRDefault="00037062" w:rsidP="00037062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729" w:type="dxa"/>
            <w:tcBorders>
              <w:top w:val="double" w:sz="4" w:space="0" w:color="auto"/>
              <w:bottom w:val="double" w:sz="4" w:space="0" w:color="auto"/>
            </w:tcBorders>
          </w:tcPr>
          <w:p w:rsidR="00037062" w:rsidRPr="009B02BB" w:rsidRDefault="00037062" w:rsidP="00037062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37062" w:rsidRPr="009B02BB" w:rsidRDefault="00037062" w:rsidP="00037062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8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37062" w:rsidRPr="009B02BB" w:rsidRDefault="00037062" w:rsidP="00037062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37062" w:rsidRPr="009B02BB" w:rsidRDefault="00037062" w:rsidP="00037062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037062" w:rsidRPr="009B02BB" w:rsidTr="00CB4B6A">
        <w:trPr>
          <w:trHeight w:val="359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037062" w:rsidRPr="00571A92" w:rsidRDefault="00037062" w:rsidP="0003706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3466" w:type="dxa"/>
            <w:gridSpan w:val="1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037062" w:rsidRPr="0084348B" w:rsidRDefault="00037062" w:rsidP="004F500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საფაკულტეტო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სავალდებულო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კურსები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(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  <w:r w:rsidRPr="009F3E8C">
              <w:rPr>
                <w:rFonts w:ascii="Sylfaen" w:hAnsi="Sylfaen"/>
                <w:b/>
                <w:sz w:val="20"/>
                <w:szCs w:val="20"/>
                <w:lang w:val="af-ZA"/>
              </w:rPr>
              <w:t>2,5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კრედიტი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)</w:t>
            </w:r>
          </w:p>
        </w:tc>
      </w:tr>
      <w:tr w:rsidR="00091E4F" w:rsidRPr="009B02BB" w:rsidTr="00CB4B6A">
        <w:trPr>
          <w:trHeight w:val="91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91E4F" w:rsidRPr="0084348B" w:rsidRDefault="00091E4F" w:rsidP="00091E4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91E4F" w:rsidRPr="009F3E8C" w:rsidRDefault="00091E4F" w:rsidP="00091E4F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მათემატიკა</w:t>
            </w:r>
            <w:proofErr w:type="spellEnd"/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91E4F" w:rsidRPr="00445F5B" w:rsidRDefault="00091E4F" w:rsidP="00091E4F">
            <w:pPr>
              <w:pStyle w:val="Caption"/>
              <w:jc w:val="center"/>
              <w:rPr>
                <w:color w:val="00B050"/>
                <w:sz w:val="16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91E4F" w:rsidRPr="00445F5B" w:rsidRDefault="00091E4F" w:rsidP="00091E4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af-ZA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091E4F" w:rsidRPr="00445F5B" w:rsidRDefault="00091E4F" w:rsidP="00091E4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</w:rPr>
            </w:pPr>
          </w:p>
        </w:tc>
        <w:tc>
          <w:tcPr>
            <w:tcW w:w="615" w:type="dxa"/>
            <w:tcBorders>
              <w:top w:val="double" w:sz="4" w:space="0" w:color="auto"/>
            </w:tcBorders>
            <w:vAlign w:val="center"/>
          </w:tcPr>
          <w:p w:rsidR="00091E4F" w:rsidRPr="00BD1960" w:rsidRDefault="00091E4F" w:rsidP="00091E4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1" w:type="dxa"/>
            <w:tcBorders>
              <w:top w:val="double" w:sz="4" w:space="0" w:color="auto"/>
            </w:tcBorders>
          </w:tcPr>
          <w:p w:rsidR="00091E4F" w:rsidRPr="001E2E24" w:rsidRDefault="00091E4F" w:rsidP="00091E4F">
            <w:pPr>
              <w:rPr>
                <w:lang w:val="af-ZA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vAlign w:val="center"/>
          </w:tcPr>
          <w:p w:rsidR="00091E4F" w:rsidRPr="00FD5A68" w:rsidRDefault="00091E4F" w:rsidP="00091E4F">
            <w:pPr>
              <w:pStyle w:val="Caption"/>
              <w:jc w:val="center"/>
              <w:rPr>
                <w:rFonts w:ascii="Sylfaen" w:hAnsi="Sylfaen"/>
                <w:b w:val="0"/>
                <w:color w:val="00B050"/>
                <w:sz w:val="16"/>
                <w:lang w:val="af-ZA"/>
              </w:rPr>
            </w:pPr>
          </w:p>
        </w:tc>
        <w:tc>
          <w:tcPr>
            <w:tcW w:w="105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91E4F" w:rsidRPr="009B02BB" w:rsidRDefault="00091E4F" w:rsidP="00091E4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91E4F" w:rsidRPr="00BD1960" w:rsidRDefault="00091E4F" w:rsidP="00091E4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091E4F" w:rsidRPr="009B02BB" w:rsidRDefault="00091E4F" w:rsidP="00091E4F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vAlign w:val="center"/>
          </w:tcPr>
          <w:p w:rsidR="00091E4F" w:rsidRPr="009B02BB" w:rsidRDefault="00091E4F" w:rsidP="00091E4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vAlign w:val="center"/>
          </w:tcPr>
          <w:p w:rsidR="00091E4F" w:rsidRPr="009B02BB" w:rsidRDefault="00091E4F" w:rsidP="00091E4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091E4F" w:rsidRPr="009B02BB" w:rsidRDefault="00091E4F" w:rsidP="00091E4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vAlign w:val="center"/>
          </w:tcPr>
          <w:p w:rsidR="00091E4F" w:rsidRPr="009B02BB" w:rsidRDefault="00091E4F" w:rsidP="00091E4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  <w:vAlign w:val="center"/>
          </w:tcPr>
          <w:p w:rsidR="00091E4F" w:rsidRPr="009B02BB" w:rsidRDefault="00091E4F" w:rsidP="00091E4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91E4F" w:rsidRPr="009B02BB" w:rsidRDefault="00091E4F" w:rsidP="00091E4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top w:val="double" w:sz="4" w:space="0" w:color="auto"/>
              <w:right w:val="double" w:sz="4" w:space="0" w:color="auto"/>
            </w:tcBorders>
          </w:tcPr>
          <w:p w:rsidR="00091E4F" w:rsidRPr="009B02BB" w:rsidRDefault="00091E4F" w:rsidP="00091E4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F5004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Pr="0084348B" w:rsidRDefault="00B52D1C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>წრფივი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>ალგებრა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>და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>ანალიზური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>გეომეტრია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Pr="00445F5B" w:rsidRDefault="004F5004" w:rsidP="004F5004">
            <w:pPr>
              <w:pStyle w:val="Caption"/>
              <w:jc w:val="center"/>
              <w:rPr>
                <w:color w:val="00B050"/>
                <w:sz w:val="16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708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4F5004" w:rsidRPr="00BD1960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4F5004" w:rsidRPr="00091E4F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E4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4F5004" w:rsidRPr="00083D0E" w:rsidRDefault="004F5004" w:rsidP="004F5004">
            <w:pPr>
              <w:pStyle w:val="Caption"/>
              <w:jc w:val="center"/>
              <w:rPr>
                <w:rFonts w:ascii="Sylfaen" w:hAnsi="Sylfaen"/>
                <w:b w:val="0"/>
                <w:lang w:val="ka-GE"/>
              </w:rPr>
            </w:pPr>
            <w:r w:rsidRPr="00083D0E">
              <w:rPr>
                <w:rFonts w:ascii="Sylfaen" w:hAnsi="Sylfaen"/>
                <w:b w:val="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F5004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Pr="0084348B" w:rsidRDefault="00B52D1C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>მათემატიკური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ანალიზი-1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Pr="00445F5B" w:rsidRDefault="004F5004" w:rsidP="004F5004">
            <w:pPr>
              <w:pStyle w:val="Caption"/>
              <w:jc w:val="center"/>
              <w:rPr>
                <w:color w:val="00B050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4F5004" w:rsidRPr="00BD1960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</w:tcPr>
          <w:p w:rsidR="004F5004" w:rsidRPr="00091E4F" w:rsidRDefault="004F5004" w:rsidP="004F5004">
            <w:pPr>
              <w:pStyle w:val="Caption"/>
              <w:jc w:val="center"/>
              <w:rPr>
                <w:rFonts w:ascii="Sylfaen" w:hAnsi="Sylfaen"/>
                <w:b w:val="0"/>
                <w:lang w:val="ka-GE"/>
              </w:rPr>
            </w:pPr>
            <w:r w:rsidRPr="00091E4F">
              <w:rPr>
                <w:rFonts w:ascii="Sylfaen" w:hAnsi="Sylfaen"/>
                <w:b w:val="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4F5004" w:rsidRPr="00083D0E" w:rsidRDefault="004F5004" w:rsidP="004F5004">
            <w:pPr>
              <w:pStyle w:val="Caption"/>
              <w:jc w:val="center"/>
              <w:rPr>
                <w:rFonts w:ascii="Sylfaen" w:hAnsi="Sylfaen"/>
                <w:b w:val="0"/>
                <w:lang w:val="ka-GE"/>
              </w:rPr>
            </w:pPr>
            <w:r w:rsidRPr="00083D0E">
              <w:rPr>
                <w:rFonts w:ascii="Sylfaen" w:hAnsi="Sylfaen"/>
                <w:b w:val="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af-ZA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F5004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5004" w:rsidRPr="0084348B" w:rsidRDefault="00B52D1C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375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>მათემატიკური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ანალიზი-2</w:t>
            </w:r>
          </w:p>
        </w:tc>
        <w:tc>
          <w:tcPr>
            <w:tcW w:w="72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5004" w:rsidRPr="00445F5B" w:rsidRDefault="004F5004" w:rsidP="004F5004">
            <w:pPr>
              <w:pStyle w:val="Caption"/>
              <w:jc w:val="center"/>
              <w:rPr>
                <w:color w:val="00B050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  <w:bottom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tcBorders>
              <w:bottom w:val="double" w:sz="4" w:space="0" w:color="auto"/>
            </w:tcBorders>
            <w:vAlign w:val="center"/>
          </w:tcPr>
          <w:p w:rsidR="004F5004" w:rsidRPr="00BD1960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tcBorders>
              <w:bottom w:val="double" w:sz="4" w:space="0" w:color="auto"/>
            </w:tcBorders>
          </w:tcPr>
          <w:p w:rsidR="004F5004" w:rsidRPr="00091E4F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E4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tcBorders>
              <w:bottom w:val="double" w:sz="4" w:space="0" w:color="auto"/>
            </w:tcBorders>
            <w:vAlign w:val="center"/>
          </w:tcPr>
          <w:p w:rsidR="004F5004" w:rsidRPr="00083D0E" w:rsidRDefault="004F5004" w:rsidP="004F5004">
            <w:pPr>
              <w:pStyle w:val="Caption"/>
              <w:jc w:val="center"/>
              <w:rPr>
                <w:rFonts w:ascii="Sylfaen" w:hAnsi="Sylfaen"/>
                <w:b w:val="0"/>
                <w:lang w:val="ka-GE"/>
              </w:rPr>
            </w:pPr>
            <w:r w:rsidRPr="00083D0E">
              <w:rPr>
                <w:rFonts w:ascii="Sylfaen" w:hAnsi="Sylfaen"/>
                <w:b w:val="0"/>
                <w:lang w:val="ka-GE"/>
              </w:rPr>
              <w:t>77</w:t>
            </w:r>
          </w:p>
        </w:tc>
        <w:tc>
          <w:tcPr>
            <w:tcW w:w="1057" w:type="dxa"/>
            <w:tcBorders>
              <w:bottom w:val="double" w:sz="4" w:space="0" w:color="auto"/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  <w:bottom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tcBorders>
              <w:bottom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  <w:tcBorders>
              <w:bottom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tcBorders>
              <w:bottom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tcBorders>
              <w:bottom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tcBorders>
              <w:bottom w:val="double" w:sz="4" w:space="0" w:color="auto"/>
            </w:tcBorders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bottom w:val="double" w:sz="4" w:space="0" w:color="auto"/>
            </w:tcBorders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bottom w:val="double" w:sz="4" w:space="0" w:color="auto"/>
              <w:right w:val="double" w:sz="4" w:space="0" w:color="auto"/>
            </w:tcBorders>
          </w:tcPr>
          <w:p w:rsidR="004F5004" w:rsidRPr="003B5665" w:rsidRDefault="00CB4B6A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4,5</w:t>
            </w:r>
          </w:p>
        </w:tc>
      </w:tr>
      <w:tr w:rsidR="004F5004" w:rsidRPr="009B02BB" w:rsidTr="00CB4B6A">
        <w:trPr>
          <w:trHeight w:val="91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Pr="0084348B" w:rsidRDefault="00B52D1C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37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>სატრანსპორტო-ლოჯისტიკური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>სისტემები</w:t>
            </w:r>
            <w:proofErr w:type="spellEnd"/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Pr="00445F5B" w:rsidRDefault="004F5004" w:rsidP="004F5004">
            <w:pPr>
              <w:pStyle w:val="Caption"/>
              <w:jc w:val="center"/>
              <w:rPr>
                <w:color w:val="00B050"/>
                <w:sz w:val="16"/>
                <w:lang w:val="en-US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af-ZA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62,5</w:t>
            </w:r>
          </w:p>
        </w:tc>
        <w:tc>
          <w:tcPr>
            <w:tcW w:w="615" w:type="dxa"/>
            <w:tcBorders>
              <w:top w:val="double" w:sz="4" w:space="0" w:color="auto"/>
            </w:tcBorders>
            <w:vAlign w:val="center"/>
          </w:tcPr>
          <w:p w:rsidR="004F5004" w:rsidRPr="00BD1960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661" w:type="dxa"/>
            <w:tcBorders>
              <w:top w:val="double" w:sz="4" w:space="0" w:color="auto"/>
            </w:tcBorders>
            <w:vAlign w:val="center"/>
          </w:tcPr>
          <w:p w:rsidR="004F5004" w:rsidRPr="00091E4F" w:rsidRDefault="004F5004" w:rsidP="004F5004">
            <w:pPr>
              <w:pStyle w:val="Caption"/>
              <w:jc w:val="center"/>
              <w:rPr>
                <w:rFonts w:ascii="Sylfaen" w:hAnsi="Sylfaen"/>
                <w:b w:val="0"/>
                <w:lang w:val="ka-GE"/>
              </w:rPr>
            </w:pPr>
            <w:r w:rsidRPr="00091E4F">
              <w:rPr>
                <w:rFonts w:ascii="Sylfaen" w:hAnsi="Sylfaen"/>
                <w:b w:val="0"/>
                <w:lang w:val="ka-GE"/>
              </w:rPr>
              <w:t>3</w:t>
            </w:r>
          </w:p>
        </w:tc>
        <w:tc>
          <w:tcPr>
            <w:tcW w:w="729" w:type="dxa"/>
            <w:tcBorders>
              <w:top w:val="double" w:sz="4" w:space="0" w:color="auto"/>
            </w:tcBorders>
            <w:vAlign w:val="center"/>
          </w:tcPr>
          <w:p w:rsidR="004F5004" w:rsidRPr="00083D0E" w:rsidRDefault="004F5004" w:rsidP="004F5004">
            <w:pPr>
              <w:pStyle w:val="Caption"/>
              <w:jc w:val="center"/>
              <w:rPr>
                <w:rFonts w:ascii="Sylfaen" w:hAnsi="Sylfaen"/>
                <w:b w:val="0"/>
                <w:lang w:val="ka-GE"/>
              </w:rPr>
            </w:pPr>
            <w:r w:rsidRPr="00083D0E">
              <w:rPr>
                <w:rFonts w:ascii="Sylfaen" w:hAnsi="Sylfaen"/>
                <w:b w:val="0"/>
                <w:lang w:val="ka-GE"/>
              </w:rPr>
              <w:t>29,5</w:t>
            </w:r>
          </w:p>
        </w:tc>
        <w:tc>
          <w:tcPr>
            <w:tcW w:w="105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.0.</w:t>
            </w:r>
          </w:p>
        </w:tc>
        <w:tc>
          <w:tcPr>
            <w:tcW w:w="422" w:type="dxa"/>
            <w:tcBorders>
              <w:top w:val="double" w:sz="4" w:space="0" w:color="auto"/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472" w:type="dxa"/>
            <w:tcBorders>
              <w:top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top w:val="double" w:sz="4" w:space="0" w:color="auto"/>
              <w:right w:val="double" w:sz="4" w:space="0" w:color="auto"/>
            </w:tcBorders>
          </w:tcPr>
          <w:p w:rsidR="004F5004" w:rsidRPr="003B5665" w:rsidRDefault="00CB4B6A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14,15</w:t>
            </w:r>
          </w:p>
        </w:tc>
      </w:tr>
      <w:tr w:rsidR="004F5004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Pr="009B02BB" w:rsidRDefault="00B52D1C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>ალბათობის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>თეორია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>და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>მათ.სტატისტიკა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Pr="00445F5B" w:rsidRDefault="004F5004" w:rsidP="004F5004">
            <w:pPr>
              <w:pStyle w:val="Caption"/>
              <w:rPr>
                <w:color w:val="00B050"/>
                <w:sz w:val="16"/>
                <w:lang w:val="ka-GE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708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4F5004" w:rsidRPr="00BD1960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4F5004" w:rsidRPr="00091E4F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E4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4F5004" w:rsidRPr="00083D0E" w:rsidRDefault="004F5004" w:rsidP="004F5004">
            <w:pPr>
              <w:pStyle w:val="Caption"/>
              <w:jc w:val="center"/>
              <w:rPr>
                <w:rFonts w:ascii="Sylfaen" w:hAnsi="Sylfaen"/>
                <w:lang w:val="ka-GE"/>
              </w:rPr>
            </w:pPr>
            <w:r w:rsidRPr="00083D0E">
              <w:rPr>
                <w:rFonts w:ascii="Sylfaen" w:hAnsi="Sylfaen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4F5004" w:rsidRPr="003B5665" w:rsidRDefault="00CB4B6A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4,5,6</w:t>
            </w:r>
          </w:p>
        </w:tc>
      </w:tr>
      <w:tr w:rsidR="004F5004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Default="00B52D1C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18"/>
                <w:szCs w:val="18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მექანიკის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საწყისები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Pr="00445F5B" w:rsidRDefault="004F5004" w:rsidP="004F5004">
            <w:pPr>
              <w:jc w:val="center"/>
              <w:rPr>
                <w:rFonts w:ascii="Sylfaen" w:hAnsi="Sylfaen"/>
                <w:color w:val="00B050"/>
                <w:sz w:val="16"/>
                <w:lang w:val="ka-GE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708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4F5004" w:rsidRPr="00BD1960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4F5004" w:rsidRPr="00091E4F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E4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4F5004" w:rsidRPr="00083D0E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3D0E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4F5004" w:rsidRPr="003B5665" w:rsidRDefault="004F5004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4F5004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Default="00B52D1C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ფიზიკა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Pr="00445F5B" w:rsidRDefault="004F5004" w:rsidP="004F5004">
            <w:pPr>
              <w:jc w:val="center"/>
              <w:rPr>
                <w:rFonts w:ascii="Sylfaen" w:hAnsi="Sylfaen"/>
                <w:color w:val="00B050"/>
                <w:sz w:val="16"/>
                <w:lang w:val="ka-GE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708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4F5004" w:rsidRPr="00BD1960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4F5004" w:rsidRPr="00091E4F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E4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4F5004" w:rsidRPr="00083D0E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3D0E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4F5004" w:rsidRPr="003B5665" w:rsidRDefault="004F5004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5250D0" w:rsidRPr="009B02BB" w:rsidTr="005250D0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F5004" w:rsidRDefault="00B52D1C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ფიზიკა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F5004" w:rsidRPr="00445F5B" w:rsidRDefault="004F5004" w:rsidP="004F5004">
            <w:pPr>
              <w:jc w:val="center"/>
              <w:rPr>
                <w:b/>
                <w:color w:val="00B050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shd w:val="clear" w:color="auto" w:fill="auto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4F5004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4F5004" w:rsidRPr="00091E4F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E4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shd w:val="clear" w:color="auto" w:fill="auto"/>
            <w:vAlign w:val="center"/>
          </w:tcPr>
          <w:p w:rsidR="004F5004" w:rsidRPr="00083D0E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3D0E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shd w:val="clear" w:color="auto" w:fill="auto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shd w:val="clear" w:color="auto" w:fill="auto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shd w:val="clear" w:color="auto" w:fill="auto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479" w:type="dxa"/>
            <w:shd w:val="clear" w:color="auto" w:fill="auto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shd w:val="clear" w:color="auto" w:fill="auto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auto"/>
          </w:tcPr>
          <w:p w:rsidR="004F5004" w:rsidRPr="003B5665" w:rsidRDefault="00CB4B6A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10</w:t>
            </w:r>
          </w:p>
        </w:tc>
      </w:tr>
      <w:tr w:rsidR="004F5004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Default="00B52D1C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18"/>
                <w:szCs w:val="18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ქიმია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Pr="00445F5B" w:rsidRDefault="004F5004" w:rsidP="004F5004">
            <w:pPr>
              <w:jc w:val="center"/>
              <w:rPr>
                <w:b/>
                <w:color w:val="00B0F0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708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4F5004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4F5004" w:rsidRPr="00091E4F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E4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4F5004" w:rsidRPr="00083D0E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3D0E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4F5004" w:rsidRPr="003B5665" w:rsidRDefault="00CB4B6A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5,6,10,11</w:t>
            </w:r>
          </w:p>
        </w:tc>
      </w:tr>
      <w:tr w:rsidR="004F5004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Default="00B52D1C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საინჟინრო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გრაფიკა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Pr="00445F5B" w:rsidRDefault="004F5004" w:rsidP="004F5004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708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4F5004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4F5004" w:rsidRPr="00091E4F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E4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4F5004" w:rsidRPr="00083D0E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3D0E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="005250D0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>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4F5004" w:rsidRPr="003B5665" w:rsidRDefault="00CB4B6A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4</w:t>
            </w:r>
          </w:p>
        </w:tc>
      </w:tr>
      <w:tr w:rsidR="004F5004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კომპიუტინგი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Pr="00445F5B" w:rsidRDefault="004F5004" w:rsidP="004F5004">
            <w:pPr>
              <w:jc w:val="center"/>
              <w:rPr>
                <w:b/>
                <w:color w:val="00B0F0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708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vAlign w:val="center"/>
          </w:tcPr>
          <w:p w:rsidR="004F5004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1" w:type="dxa"/>
            <w:vAlign w:val="center"/>
          </w:tcPr>
          <w:p w:rsidR="004F5004" w:rsidRPr="00091E4F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729" w:type="dxa"/>
            <w:vAlign w:val="center"/>
          </w:tcPr>
          <w:p w:rsidR="004F5004" w:rsidRPr="005C728D" w:rsidRDefault="004F5004" w:rsidP="004F5004">
            <w:pPr>
              <w:jc w:val="center"/>
              <w:rPr>
                <w:rFonts w:ascii="Sylfaen" w:hAnsi="Sylfaen"/>
                <w:color w:val="00B0F0"/>
                <w:sz w:val="16"/>
                <w:lang w:val="ka-GE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4F5004" w:rsidRPr="003B5665" w:rsidRDefault="004F5004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4F5004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Default="00B52D1C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კომპიუტერული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უნარ-ჩვევები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Pr="00445F5B" w:rsidRDefault="004F5004" w:rsidP="004F5004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4F5004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4F5004" w:rsidRPr="00091E4F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E4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4F5004" w:rsidRPr="00083D0E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3D0E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>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4F5004" w:rsidRPr="003B5665" w:rsidRDefault="004F5004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4F5004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Default="00B52D1C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ინტერნეტი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Pr="00445F5B" w:rsidRDefault="004F5004" w:rsidP="004F5004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2.5</w:t>
            </w:r>
          </w:p>
        </w:tc>
        <w:tc>
          <w:tcPr>
            <w:tcW w:w="708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62,5</w:t>
            </w:r>
          </w:p>
        </w:tc>
        <w:tc>
          <w:tcPr>
            <w:tcW w:w="615" w:type="dxa"/>
            <w:vAlign w:val="center"/>
          </w:tcPr>
          <w:p w:rsidR="004F5004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661" w:type="dxa"/>
            <w:vAlign w:val="center"/>
          </w:tcPr>
          <w:p w:rsidR="004F5004" w:rsidRPr="00091E4F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E4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4F5004" w:rsidRPr="00083D0E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3D0E">
              <w:rPr>
                <w:rFonts w:ascii="Sylfaen" w:hAnsi="Sylfaen"/>
                <w:sz w:val="20"/>
                <w:szCs w:val="20"/>
                <w:lang w:val="ka-GE"/>
              </w:rPr>
              <w:t>29,5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2.5</w:t>
            </w: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4F5004" w:rsidRPr="003B5665" w:rsidRDefault="00CB4B6A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14</w:t>
            </w:r>
          </w:p>
        </w:tc>
      </w:tr>
      <w:tr w:rsidR="004F5004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Default="00B52D1C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>კომპიუტერული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გრაფიკა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Pr="00445F5B" w:rsidRDefault="004F5004" w:rsidP="004F5004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4F5004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4F5004" w:rsidRPr="00091E4F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E4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4F5004" w:rsidRPr="00083D0E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3D0E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F5004" w:rsidRPr="009F3E8C" w:rsidRDefault="00AD26EA" w:rsidP="00AD26E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  <w:r w:rsidR="004F5004"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="004F5004"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  <w:r w:rsidR="004F5004"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45</w:t>
            </w:r>
            <w:r w:rsidR="004F5004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4F5004" w:rsidRPr="003B5665" w:rsidRDefault="00CB4B6A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4,13, 14</w:t>
            </w:r>
          </w:p>
        </w:tc>
      </w:tr>
      <w:tr w:rsidR="004F5004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:rsidR="004F5004" w:rsidRDefault="00B52D1C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17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shd w:val="clear" w:color="auto" w:fill="E7E6E6" w:themeFill="background2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proofErr w:type="spellStart"/>
            <w:r w:rsidRPr="009F3E8C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MathCAD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:rsidR="004F5004" w:rsidRPr="00445F5B" w:rsidRDefault="004F5004" w:rsidP="004F5004">
            <w:pPr>
              <w:jc w:val="center"/>
              <w:rPr>
                <w:b/>
                <w:color w:val="00B0F0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shd w:val="clear" w:color="auto" w:fill="E7E6E6" w:themeFill="background2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  <w:shd w:val="clear" w:color="auto" w:fill="E7E6E6" w:themeFill="background2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62,5</w:t>
            </w:r>
          </w:p>
        </w:tc>
        <w:tc>
          <w:tcPr>
            <w:tcW w:w="615" w:type="dxa"/>
            <w:shd w:val="clear" w:color="auto" w:fill="E7E6E6" w:themeFill="background2"/>
            <w:vAlign w:val="center"/>
          </w:tcPr>
          <w:p w:rsidR="004F5004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shd w:val="clear" w:color="auto" w:fill="E7E6E6" w:themeFill="background2"/>
            <w:vAlign w:val="center"/>
          </w:tcPr>
          <w:p w:rsidR="004F5004" w:rsidRPr="00091E4F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E4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shd w:val="clear" w:color="auto" w:fill="E7E6E6" w:themeFill="background2"/>
            <w:vAlign w:val="center"/>
          </w:tcPr>
          <w:p w:rsidR="004F5004" w:rsidRPr="00083D0E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3D0E">
              <w:rPr>
                <w:rFonts w:ascii="Sylfaen" w:hAnsi="Sylfaen"/>
                <w:sz w:val="20"/>
                <w:szCs w:val="20"/>
                <w:lang w:val="ka-GE"/>
              </w:rPr>
              <w:t>14,5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shd w:val="clear" w:color="auto" w:fill="E7E6E6" w:themeFill="background2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>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shd w:val="clear" w:color="auto" w:fill="E7E6E6" w:themeFill="background2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shd w:val="clear" w:color="auto" w:fill="E7E6E6" w:themeFill="background2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479" w:type="dxa"/>
            <w:shd w:val="clear" w:color="auto" w:fill="E7E6E6" w:themeFill="background2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shd w:val="clear" w:color="auto" w:fill="E7E6E6" w:themeFill="background2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shd w:val="clear" w:color="auto" w:fill="E7E6E6" w:themeFill="background2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shd w:val="clear" w:color="auto" w:fill="E7E6E6" w:themeFill="background2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E7E6E6" w:themeFill="background2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7E6E6" w:themeFill="background2"/>
          </w:tcPr>
          <w:p w:rsidR="004F5004" w:rsidRPr="003B5665" w:rsidRDefault="00CB4B6A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9,14</w:t>
            </w:r>
          </w:p>
        </w:tc>
      </w:tr>
      <w:tr w:rsidR="004F5004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ეკონ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და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მენეჯერული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საგნები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Pr="00445F5B" w:rsidRDefault="004F5004" w:rsidP="004F5004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4F5004" w:rsidRPr="00445F5B" w:rsidRDefault="004F5004" w:rsidP="004F5004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708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vAlign w:val="center"/>
          </w:tcPr>
          <w:p w:rsidR="004F5004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1" w:type="dxa"/>
            <w:vAlign w:val="center"/>
          </w:tcPr>
          <w:p w:rsidR="004F5004" w:rsidRPr="00091E4F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29" w:type="dxa"/>
            <w:vAlign w:val="center"/>
          </w:tcPr>
          <w:p w:rsidR="004F5004" w:rsidRPr="00083D0E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4F5004" w:rsidRPr="003B5665" w:rsidRDefault="004F5004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4F5004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Default="00B52D1C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მიკრო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და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მაკროეკონომიკა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Pr="00445F5B" w:rsidRDefault="004F5004" w:rsidP="004F5004">
            <w:pPr>
              <w:jc w:val="center"/>
              <w:rPr>
                <w:b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4F5004" w:rsidRPr="004F5004" w:rsidRDefault="004F5004" w:rsidP="004F5004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2,5</w:t>
            </w:r>
          </w:p>
        </w:tc>
        <w:tc>
          <w:tcPr>
            <w:tcW w:w="708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62,5</w:t>
            </w:r>
          </w:p>
        </w:tc>
        <w:tc>
          <w:tcPr>
            <w:tcW w:w="615" w:type="dxa"/>
            <w:vAlign w:val="center"/>
          </w:tcPr>
          <w:p w:rsidR="004F5004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661" w:type="dxa"/>
            <w:vAlign w:val="center"/>
          </w:tcPr>
          <w:p w:rsidR="004F5004" w:rsidRPr="00091E4F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E4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4F5004" w:rsidRPr="00083D0E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3D0E">
              <w:rPr>
                <w:rFonts w:ascii="Sylfaen" w:hAnsi="Sylfaen"/>
                <w:sz w:val="20"/>
                <w:szCs w:val="20"/>
                <w:lang w:val="ka-GE"/>
              </w:rPr>
              <w:t>29,5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bookmarkStart w:id="0" w:name="_GoBack"/>
            <w:bookmarkEnd w:id="0"/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2.5</w:t>
            </w: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4F5004" w:rsidRPr="003B5665" w:rsidRDefault="004F5004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4F5004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Default="00B52D1C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>მათემატიკური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>მეთოდები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>და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>მოდელები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    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>მართვაში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Pr="00445F5B" w:rsidRDefault="004F5004" w:rsidP="004F5004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4F5004" w:rsidRPr="004F5004" w:rsidRDefault="004F5004" w:rsidP="004F5004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2,5</w:t>
            </w:r>
          </w:p>
        </w:tc>
        <w:tc>
          <w:tcPr>
            <w:tcW w:w="708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62,5</w:t>
            </w:r>
          </w:p>
        </w:tc>
        <w:tc>
          <w:tcPr>
            <w:tcW w:w="615" w:type="dxa"/>
            <w:vAlign w:val="center"/>
          </w:tcPr>
          <w:p w:rsidR="004F5004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661" w:type="dxa"/>
            <w:vAlign w:val="center"/>
          </w:tcPr>
          <w:p w:rsidR="004F5004" w:rsidRPr="00091E4F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E4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4F5004" w:rsidRPr="00083D0E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3D0E">
              <w:rPr>
                <w:rFonts w:ascii="Sylfaen" w:hAnsi="Sylfaen"/>
                <w:sz w:val="20"/>
                <w:szCs w:val="20"/>
                <w:lang w:val="ka-GE"/>
              </w:rPr>
              <w:t>29,5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2.5</w:t>
            </w: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4F5004" w:rsidRPr="003B5665" w:rsidRDefault="00CB4B6A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4,5,6,8,14,16, 17</w:t>
            </w:r>
          </w:p>
        </w:tc>
      </w:tr>
      <w:tr w:rsidR="004F5004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Default="00B52D1C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პროექტის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(</w:t>
            </w:r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>ტრანსპორტის</w:t>
            </w:r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მენეჯმენტი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Pr="00445F5B" w:rsidRDefault="004F5004" w:rsidP="004F5004">
            <w:pPr>
              <w:jc w:val="center"/>
              <w:rPr>
                <w:b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4F5004" w:rsidRPr="004F5004" w:rsidRDefault="004F5004" w:rsidP="004F5004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2,5</w:t>
            </w:r>
          </w:p>
        </w:tc>
        <w:tc>
          <w:tcPr>
            <w:tcW w:w="708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62,5</w:t>
            </w:r>
          </w:p>
        </w:tc>
        <w:tc>
          <w:tcPr>
            <w:tcW w:w="615" w:type="dxa"/>
            <w:vAlign w:val="center"/>
          </w:tcPr>
          <w:p w:rsidR="004F5004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661" w:type="dxa"/>
            <w:vAlign w:val="center"/>
          </w:tcPr>
          <w:p w:rsidR="004F5004" w:rsidRPr="00091E4F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E4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4F5004" w:rsidRPr="00083D0E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3D0E">
              <w:rPr>
                <w:rFonts w:ascii="Sylfaen" w:hAnsi="Sylfaen"/>
                <w:sz w:val="20"/>
                <w:szCs w:val="20"/>
                <w:lang w:val="ka-GE"/>
              </w:rPr>
              <w:t>29,5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4F5004" w:rsidRPr="003B5665" w:rsidRDefault="00CB4B6A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14,18</w:t>
            </w:r>
          </w:p>
        </w:tc>
      </w:tr>
      <w:tr w:rsidR="004F5004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Default="00B52D1C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>ლ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ოჯისტიკის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საფუძვლები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Pr="00445F5B" w:rsidRDefault="004F5004" w:rsidP="004F5004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4F5004" w:rsidRPr="004F5004" w:rsidRDefault="004F5004" w:rsidP="004F5004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2,5</w:t>
            </w:r>
          </w:p>
        </w:tc>
        <w:tc>
          <w:tcPr>
            <w:tcW w:w="708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62,5</w:t>
            </w:r>
          </w:p>
        </w:tc>
        <w:tc>
          <w:tcPr>
            <w:tcW w:w="615" w:type="dxa"/>
            <w:vAlign w:val="center"/>
          </w:tcPr>
          <w:p w:rsidR="004F5004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661" w:type="dxa"/>
            <w:vAlign w:val="center"/>
          </w:tcPr>
          <w:p w:rsidR="004F5004" w:rsidRPr="00091E4F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E4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4F5004" w:rsidRPr="00083D0E" w:rsidRDefault="004F5004" w:rsidP="004F500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3D0E">
              <w:rPr>
                <w:rFonts w:ascii="Sylfaen" w:hAnsi="Sylfaen"/>
                <w:sz w:val="20"/>
                <w:szCs w:val="20"/>
                <w:lang w:val="ka-GE"/>
              </w:rPr>
              <w:t>29,5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</w:p>
        </w:tc>
        <w:tc>
          <w:tcPr>
            <w:tcW w:w="479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472" w:type="dxa"/>
          </w:tcPr>
          <w:p w:rsidR="004F5004" w:rsidRPr="009F3E8C" w:rsidRDefault="004F5004" w:rsidP="004F5004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4F5004" w:rsidRPr="009B02BB" w:rsidRDefault="004F5004" w:rsidP="00CB4B6A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F5004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Pr="00445F5B" w:rsidRDefault="004F5004" w:rsidP="004F500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Pr="00445F5B" w:rsidRDefault="004F5004" w:rsidP="004F5004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4F5004" w:rsidRPr="00445F5B" w:rsidRDefault="004F5004" w:rsidP="004F5004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4F5004" w:rsidRPr="00445F5B" w:rsidRDefault="004F5004" w:rsidP="004F5004">
            <w:pPr>
              <w:jc w:val="center"/>
              <w:rPr>
                <w:rFonts w:ascii="Sylfaen" w:hAnsi="Sylfaen"/>
                <w:sz w:val="16"/>
                <w:lang w:val="ka-GE"/>
              </w:rPr>
            </w:pPr>
          </w:p>
        </w:tc>
        <w:tc>
          <w:tcPr>
            <w:tcW w:w="615" w:type="dxa"/>
            <w:vAlign w:val="center"/>
          </w:tcPr>
          <w:p w:rsidR="004F5004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1" w:type="dxa"/>
            <w:vAlign w:val="center"/>
          </w:tcPr>
          <w:p w:rsidR="004F5004" w:rsidRPr="00487D23" w:rsidRDefault="004F5004" w:rsidP="004F5004">
            <w:pPr>
              <w:jc w:val="center"/>
              <w:rPr>
                <w:rFonts w:ascii="Sylfaen" w:hAnsi="Sylfaen"/>
                <w:color w:val="00B0F0"/>
                <w:sz w:val="16"/>
                <w:lang w:val="ka-GE"/>
              </w:rPr>
            </w:pPr>
          </w:p>
        </w:tc>
        <w:tc>
          <w:tcPr>
            <w:tcW w:w="729" w:type="dxa"/>
            <w:vAlign w:val="center"/>
          </w:tcPr>
          <w:p w:rsidR="004F5004" w:rsidRPr="00332FA8" w:rsidRDefault="004F5004" w:rsidP="004F5004">
            <w:pPr>
              <w:jc w:val="center"/>
              <w:rPr>
                <w:rFonts w:ascii="Sylfaen" w:hAnsi="Sylfaen"/>
                <w:sz w:val="16"/>
                <w:lang w:val="af-ZA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4F5004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4F5004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F5004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4F5004" w:rsidRPr="009B02BB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4F5004" w:rsidRPr="009B02BB" w:rsidRDefault="004F5004" w:rsidP="00CB4B6A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F5004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Default="004F5004" w:rsidP="004F500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466" w:type="dxa"/>
            <w:gridSpan w:val="17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F5004" w:rsidRPr="009B02BB" w:rsidRDefault="004F5004" w:rsidP="00CB4B6A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მიმართულების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არჩევითი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კურსები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–15 კრედიტი;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22,1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>მ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არკეტინგი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b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62,5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661" w:type="dxa"/>
            <w:vAlign w:val="center"/>
          </w:tcPr>
          <w:p w:rsidR="00CB4B6A" w:rsidRPr="000F536F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F536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0F536F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F536F">
              <w:rPr>
                <w:rFonts w:ascii="Sylfaen" w:hAnsi="Sylfaen"/>
                <w:sz w:val="20"/>
                <w:szCs w:val="20"/>
                <w:lang w:val="ka-GE"/>
              </w:rPr>
              <w:t>29,5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 w:val="restart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vMerge w:val="restart"/>
            <w:vAlign w:val="center"/>
          </w:tcPr>
          <w:p w:rsidR="00CB4B6A" w:rsidRPr="000F536F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514" w:type="dxa"/>
            <w:vMerge w:val="restart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CB4B6A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4,18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22,2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>სატრ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>.</w:t>
            </w:r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>ბიზნესკან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>.</w:t>
            </w:r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s-ES"/>
              </w:rPr>
              <w:t>საფუძვლები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2.5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62,5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661" w:type="dxa"/>
            <w:vAlign w:val="center"/>
          </w:tcPr>
          <w:p w:rsidR="00CB4B6A" w:rsidRPr="000F536F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F536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0F536F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F536F">
              <w:rPr>
                <w:rFonts w:ascii="Sylfaen" w:hAnsi="Sylfaen"/>
                <w:sz w:val="20"/>
                <w:szCs w:val="20"/>
                <w:lang w:val="ka-GE"/>
              </w:rPr>
              <w:t>29,5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CB4B6A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14,15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22,3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საქართველოს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ისტორია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62,5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661" w:type="dxa"/>
            <w:vAlign w:val="center"/>
          </w:tcPr>
          <w:p w:rsidR="00CB4B6A" w:rsidRPr="000F536F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F536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0F536F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F536F">
              <w:rPr>
                <w:rFonts w:ascii="Sylfaen" w:hAnsi="Sylfaen"/>
                <w:sz w:val="20"/>
                <w:szCs w:val="20"/>
                <w:lang w:val="ka-GE"/>
              </w:rPr>
              <w:t>29,5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CB4B6A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22,4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>ფ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ილოსოფია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2,5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62,5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661" w:type="dxa"/>
            <w:vAlign w:val="center"/>
          </w:tcPr>
          <w:p w:rsidR="00CB4B6A" w:rsidRPr="000F536F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F536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0F536F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F536F">
              <w:rPr>
                <w:rFonts w:ascii="Sylfaen" w:hAnsi="Sylfaen"/>
                <w:sz w:val="20"/>
                <w:szCs w:val="20"/>
                <w:lang w:val="ka-GE"/>
              </w:rPr>
              <w:t>29,5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CB4B6A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22,5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Sylfaen" w:hAnsi="Sylfaen"/>
                <w:b/>
                <w:sz w:val="18"/>
                <w:szCs w:val="18"/>
                <w:vertAlign w:val="superscript"/>
                <w:lang w:val="ka-GE"/>
              </w:rPr>
            </w:pPr>
            <w:proofErr w:type="spellStart"/>
            <w:proofErr w:type="gram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მეწარმ</w:t>
            </w:r>
            <w:proofErr w:type="spellEnd"/>
            <w:proofErr w:type="gramEnd"/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>.</w:t>
            </w:r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და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პრობლემების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გადაწყვეტა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vertAlign w:val="superscript"/>
                <w:lang w:val="ka-GE"/>
              </w:rPr>
              <w:t xml:space="preserve">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62,5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661" w:type="dxa"/>
            <w:vAlign w:val="center"/>
          </w:tcPr>
          <w:p w:rsidR="00CB4B6A" w:rsidRPr="000F536F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F536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0F536F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F536F">
              <w:rPr>
                <w:rFonts w:ascii="Sylfaen" w:hAnsi="Sylfaen"/>
                <w:sz w:val="20"/>
                <w:szCs w:val="20"/>
                <w:lang w:val="ka-GE"/>
              </w:rPr>
              <w:t>29,5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CB4B6A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14,15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22,6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მანქანათა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ნაწილები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CB4B6A" w:rsidRPr="000F536F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F536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0F536F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F536F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.15.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CB4B6A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13,21,</w:t>
            </w:r>
          </w:p>
          <w:p w:rsidR="00CB4B6A" w:rsidRPr="003B5665" w:rsidRDefault="00CB4B6A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22,17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22,7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af-ZA"/>
              </w:rPr>
              <w:t>სატრ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af-ZA"/>
              </w:rPr>
              <w:t>გადაზ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საფუძვლები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62,5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661" w:type="dxa"/>
            <w:vAlign w:val="center"/>
          </w:tcPr>
          <w:p w:rsidR="00CB4B6A" w:rsidRPr="000F536F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F536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0F536F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F536F">
              <w:rPr>
                <w:rFonts w:ascii="Sylfaen" w:hAnsi="Sylfaen"/>
                <w:sz w:val="20"/>
                <w:szCs w:val="20"/>
                <w:lang w:val="ka-GE"/>
              </w:rPr>
              <w:t>29,5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32,33,</w:t>
            </w:r>
          </w:p>
          <w:p w:rsidR="003B5665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34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22,8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საგანგ.სიტუაც.და </w:t>
            </w:r>
            <w:proofErr w:type="spellStart"/>
            <w:proofErr w:type="gram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სამოქ</w:t>
            </w:r>
            <w:proofErr w:type="spellEnd"/>
            <w:proofErr w:type="gramEnd"/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>.</w:t>
            </w:r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თავდ</w:t>
            </w:r>
            <w:proofErr w:type="spellEnd"/>
            <w:proofErr w:type="gramEnd"/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>.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2,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62,5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661" w:type="dxa"/>
            <w:vAlign w:val="center"/>
          </w:tcPr>
          <w:p w:rsidR="00CB4B6A" w:rsidRPr="000F536F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F536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0F536F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F536F">
              <w:rPr>
                <w:rFonts w:ascii="Sylfaen" w:hAnsi="Sylfaen"/>
                <w:sz w:val="20"/>
                <w:szCs w:val="20"/>
                <w:lang w:val="ka-GE"/>
              </w:rPr>
              <w:t>29,5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1,2,3,4,11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22,9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პოლიტოლოგია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2,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62,5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661" w:type="dxa"/>
            <w:vAlign w:val="center"/>
          </w:tcPr>
          <w:p w:rsidR="00CB4B6A" w:rsidRPr="000F536F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F536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0F536F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F536F">
              <w:rPr>
                <w:rFonts w:ascii="Sylfaen" w:hAnsi="Sylfaen"/>
                <w:sz w:val="20"/>
                <w:szCs w:val="20"/>
                <w:lang w:val="ka-GE"/>
              </w:rPr>
              <w:t>29,5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9B02BB" w:rsidRDefault="00CB4B6A" w:rsidP="00CB4B6A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22,10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ეთიკა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2,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62,5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661" w:type="dxa"/>
            <w:vAlign w:val="center"/>
          </w:tcPr>
          <w:p w:rsidR="00CB4B6A" w:rsidRPr="000F536F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F536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0F536F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F536F">
              <w:rPr>
                <w:rFonts w:ascii="Sylfaen" w:hAnsi="Sylfaen"/>
                <w:sz w:val="20"/>
                <w:szCs w:val="20"/>
                <w:lang w:val="ka-GE"/>
              </w:rPr>
              <w:t>29,5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Merge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9B02BB" w:rsidRDefault="00CB4B6A" w:rsidP="00CB4B6A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22,11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9F3E8C">
              <w:rPr>
                <w:rFonts w:ascii="Sylfaen" w:hAnsi="Sylfaen"/>
                <w:b/>
                <w:sz w:val="18"/>
                <w:szCs w:val="18"/>
                <w:lang w:val="ka-GE"/>
              </w:rPr>
              <w:t>უცხო ენა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708" w:type="dxa"/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1" w:type="dxa"/>
            <w:vAlign w:val="center"/>
          </w:tcPr>
          <w:p w:rsidR="00CB4B6A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729" w:type="dxa"/>
            <w:vAlign w:val="center"/>
          </w:tcPr>
          <w:p w:rsidR="00CB4B6A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9B02BB" w:rsidRDefault="00CB4B6A" w:rsidP="00CB4B6A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rPr>
                <w:rFonts w:ascii="Sylfaen" w:hAnsi="Sylfaen"/>
                <w:color w:val="00B0F0"/>
                <w:sz w:val="20"/>
                <w:szCs w:val="20"/>
                <w:lang w:val="en-US"/>
              </w:rPr>
            </w:pP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487D23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ka-GE"/>
              </w:rPr>
            </w:pPr>
          </w:p>
        </w:tc>
        <w:tc>
          <w:tcPr>
            <w:tcW w:w="708" w:type="dxa"/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1" w:type="dxa"/>
            <w:vAlign w:val="center"/>
          </w:tcPr>
          <w:p w:rsidR="00CB4B6A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729" w:type="dxa"/>
            <w:vAlign w:val="center"/>
          </w:tcPr>
          <w:p w:rsidR="00CB4B6A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9B02BB" w:rsidRDefault="00CB4B6A" w:rsidP="00CB4B6A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466" w:type="dxa"/>
            <w:gridSpan w:val="17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პროგრამის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სავალდებულო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კურსები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(</w:t>
            </w:r>
            <w:r w:rsidRPr="009F3E8C">
              <w:rPr>
                <w:rFonts w:ascii="Sylfaen" w:hAnsi="Sylfaen"/>
                <w:b/>
                <w:sz w:val="20"/>
                <w:szCs w:val="20"/>
                <w:lang w:val="af-ZA"/>
              </w:rPr>
              <w:t>8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კრედიტი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)</w:t>
            </w:r>
          </w:p>
        </w:tc>
      </w:tr>
      <w:tr w:rsidR="00CB4B6A" w:rsidRPr="009B02BB" w:rsidTr="00CB4B6A">
        <w:trPr>
          <w:trHeight w:val="373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მექანიკა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487D23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ka-GE"/>
              </w:rPr>
            </w:pPr>
          </w:p>
        </w:tc>
        <w:tc>
          <w:tcPr>
            <w:tcW w:w="708" w:type="dxa"/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1" w:type="dxa"/>
            <w:vAlign w:val="center"/>
          </w:tcPr>
          <w:p w:rsidR="00CB4B6A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729" w:type="dxa"/>
            <w:vAlign w:val="center"/>
          </w:tcPr>
          <w:p w:rsidR="00CB4B6A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9B02BB" w:rsidRDefault="00CB4B6A" w:rsidP="00CB4B6A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დინამიკა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4,5,6,9,10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მასალათა</w:t>
            </w:r>
            <w:proofErr w:type="spellEnd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18"/>
                <w:szCs w:val="18"/>
                <w:lang w:val="en-US"/>
              </w:rPr>
              <w:t>გამძლეობა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661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9,4,5,6,21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25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სატრანსპორტო სტ</w:t>
            </w:r>
            <w:r w:rsidRPr="009F3E8C">
              <w:rPr>
                <w:rFonts w:ascii="Sylfaen" w:hAnsi="Sylfaen"/>
                <w:b/>
                <w:sz w:val="20"/>
                <w:szCs w:val="20"/>
                <w:lang w:val="af-ZA"/>
              </w:rPr>
              <w:t>ა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ტისტიკა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15.30.0</w:t>
            </w: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8,6,14,16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26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ჰიდრო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და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აერომექანიკა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ჰიდრო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და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პნევმოამძრავები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4,10,11,12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27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მასალები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და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მათი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დამუშავება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0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6,16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28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ურთიერთშეცვლადობა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და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ტექნიკური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გაზომვები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0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13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29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თერმოდინამიკა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და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სითბოგადაცემა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4,11,12,25,21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ელექტროტექნიკა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და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ელექტრონიკის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საწყისები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4,11,26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სატრ</w:t>
            </w:r>
            <w:proofErr w:type="spellEnd"/>
            <w:proofErr w:type="gramEnd"/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ელექტრომოწყ</w:t>
            </w:r>
            <w:proofErr w:type="spellEnd"/>
            <w:proofErr w:type="gramEnd"/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და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ელექტრონიკა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2,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62,5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661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29,5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2,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514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32,33,34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Sylfaen" w:hAnsi="Sylfaen" w:cs="Geo_Times"/>
                <w:b/>
                <w:sz w:val="20"/>
                <w:szCs w:val="20"/>
                <w:lang w:val="es-ES"/>
              </w:rPr>
            </w:pPr>
            <w:proofErr w:type="spellStart"/>
            <w:r w:rsidRPr="009F3E8C">
              <w:rPr>
                <w:rFonts w:ascii="Sylfaen" w:hAnsi="Sylfaen" w:cs="Geo_Times"/>
                <w:b/>
                <w:sz w:val="20"/>
                <w:szCs w:val="20"/>
                <w:lang w:val="es-ES"/>
              </w:rPr>
              <w:t>სატრ</w:t>
            </w:r>
            <w:proofErr w:type="spellEnd"/>
            <w:r w:rsidRPr="009F3E8C">
              <w:rPr>
                <w:rFonts w:ascii="Sylfaen" w:hAnsi="Sylfaen" w:cs="Geo_Times"/>
                <w:b/>
                <w:sz w:val="20"/>
                <w:szCs w:val="20"/>
                <w:lang w:val="es-ES"/>
              </w:rPr>
              <w:t xml:space="preserve">. </w:t>
            </w:r>
            <w:proofErr w:type="spellStart"/>
            <w:r w:rsidRPr="009F3E8C">
              <w:rPr>
                <w:rFonts w:ascii="Sylfaen" w:hAnsi="Sylfaen" w:cs="Geo_Times"/>
                <w:b/>
                <w:sz w:val="20"/>
                <w:szCs w:val="20"/>
                <w:lang w:val="es-ES"/>
              </w:rPr>
              <w:t>საშ</w:t>
            </w:r>
            <w:proofErr w:type="spellEnd"/>
            <w:r w:rsidRPr="009F3E8C">
              <w:rPr>
                <w:rFonts w:ascii="Sylfaen" w:hAnsi="Sylfaen" w:cs="Geo_Times"/>
                <w:b/>
                <w:sz w:val="20"/>
                <w:szCs w:val="20"/>
                <w:lang w:val="ka-GE"/>
              </w:rPr>
              <w:t>.</w:t>
            </w:r>
            <w:proofErr w:type="spellStart"/>
            <w:r w:rsidRPr="009F3E8C">
              <w:rPr>
                <w:rFonts w:ascii="Sylfaen" w:hAnsi="Sylfaen" w:cs="Geo_Times"/>
                <w:b/>
                <w:sz w:val="20"/>
                <w:szCs w:val="20"/>
                <w:lang w:val="es-ES"/>
              </w:rPr>
              <w:t>კონსტრუქციები</w:t>
            </w:r>
            <w:proofErr w:type="spellEnd"/>
            <w:r w:rsidRPr="009F3E8C">
              <w:rPr>
                <w:rFonts w:ascii="Sylfaen" w:hAnsi="Sylfaen" w:cs="Geo_Times"/>
                <w:b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CB4B6A" w:rsidRDefault="00987EB1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B4B6A" w:rsidRPr="009F3E8C" w:rsidRDefault="00987EB1" w:rsidP="00CB4B6A">
            <w:pPr>
              <w:spacing w:line="240" w:lineRule="auto"/>
              <w:jc w:val="center"/>
              <w:rPr>
                <w:rFonts w:ascii="AcadNusx" w:hAnsi="AcadNusx"/>
                <w:b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15.15.</w:t>
            </w:r>
            <w:r w:rsidR="00CB4B6A" w:rsidRPr="009F3E8C"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  <w:t>15</w:t>
            </w:r>
            <w:r w:rsidR="00CB4B6A">
              <w:rPr>
                <w:rFonts w:ascii="Sylfaen" w:hAnsi="Sylfaen"/>
                <w:b/>
                <w:color w:val="FF0000"/>
                <w:sz w:val="20"/>
                <w:szCs w:val="20"/>
                <w:lang w:val="es-E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4,13,22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Sylfaen" w:hAnsi="Sylfaen" w:cs="Geo_Times"/>
                <w:b/>
                <w:sz w:val="20"/>
                <w:szCs w:val="20"/>
                <w:lang w:val="es-ES"/>
              </w:rPr>
            </w:pPr>
            <w:proofErr w:type="spellStart"/>
            <w:r w:rsidRPr="009F3E8C">
              <w:rPr>
                <w:rFonts w:ascii="Sylfaen" w:hAnsi="Sylfaen" w:cs="Geo_Times"/>
                <w:b/>
                <w:sz w:val="20"/>
                <w:szCs w:val="20"/>
                <w:lang w:val="es-ES"/>
              </w:rPr>
              <w:t>სატრ</w:t>
            </w:r>
            <w:proofErr w:type="spellEnd"/>
            <w:r w:rsidRPr="009F3E8C">
              <w:rPr>
                <w:rFonts w:ascii="Sylfaen" w:hAnsi="Sylfaen" w:cs="Geo_Times"/>
                <w:b/>
                <w:sz w:val="20"/>
                <w:szCs w:val="20"/>
                <w:lang w:val="es-ES"/>
              </w:rPr>
              <w:t xml:space="preserve">. </w:t>
            </w:r>
            <w:proofErr w:type="spellStart"/>
            <w:r w:rsidRPr="009F3E8C">
              <w:rPr>
                <w:rFonts w:ascii="Sylfaen" w:hAnsi="Sylfaen" w:cs="Geo_Times"/>
                <w:b/>
                <w:sz w:val="20"/>
                <w:szCs w:val="20"/>
                <w:lang w:val="es-ES"/>
              </w:rPr>
              <w:t>საშ</w:t>
            </w:r>
            <w:proofErr w:type="spellEnd"/>
            <w:r w:rsidRPr="009F3E8C">
              <w:rPr>
                <w:rFonts w:ascii="Sylfaen" w:hAnsi="Sylfaen" w:cs="Geo_Times"/>
                <w:b/>
                <w:sz w:val="20"/>
                <w:szCs w:val="20"/>
                <w:lang w:val="ka-GE"/>
              </w:rPr>
              <w:t>.</w:t>
            </w:r>
            <w:r w:rsidRPr="009F3E8C">
              <w:rPr>
                <w:rFonts w:ascii="Sylfaen" w:hAnsi="Sylfaen" w:cs="Geo_Times"/>
                <w:b/>
                <w:sz w:val="20"/>
                <w:szCs w:val="20"/>
                <w:lang w:val="es-ES"/>
              </w:rPr>
              <w:t xml:space="preserve">  </w:t>
            </w:r>
            <w:proofErr w:type="spellStart"/>
            <w:r w:rsidRPr="009F3E8C">
              <w:rPr>
                <w:rFonts w:ascii="Sylfaen" w:hAnsi="Sylfaen" w:cs="Geo_Times"/>
                <w:b/>
                <w:sz w:val="20"/>
                <w:szCs w:val="20"/>
                <w:lang w:val="es-ES"/>
              </w:rPr>
              <w:t>თეორიის</w:t>
            </w:r>
            <w:proofErr w:type="spellEnd"/>
            <w:r w:rsidRPr="009F3E8C">
              <w:rPr>
                <w:rFonts w:ascii="Sylfaen" w:hAnsi="Sylfaen" w:cs="Geo_Times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 w:cs="Geo_Times"/>
                <w:b/>
                <w:sz w:val="20"/>
                <w:szCs w:val="20"/>
                <w:lang w:val="es-ES"/>
              </w:rPr>
              <w:t>საფუძვლები</w:t>
            </w:r>
            <w:proofErr w:type="spellEnd"/>
            <w:r w:rsidRPr="009F3E8C">
              <w:rPr>
                <w:rFonts w:ascii="Sylfaen" w:hAnsi="Sylfaen" w:cs="Geo_Times"/>
                <w:b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62,5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661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29,5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2,5</w:t>
            </w:r>
          </w:p>
        </w:tc>
        <w:tc>
          <w:tcPr>
            <w:tcW w:w="514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3B5665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4,16,</w:t>
            </w:r>
          </w:p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21,32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Sylfaen" w:hAnsi="Sylfaen" w:cs="Sylfaen"/>
                <w:b/>
                <w:sz w:val="20"/>
                <w:szCs w:val="20"/>
                <w:lang w:val="es-ES"/>
              </w:rPr>
            </w:pPr>
            <w:proofErr w:type="spellStart"/>
            <w:proofErr w:type="gramStart"/>
            <w:r w:rsidRPr="009F3E8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სატრ</w:t>
            </w:r>
            <w:proofErr w:type="spellEnd"/>
            <w:proofErr w:type="gramEnd"/>
            <w:r w:rsidRPr="009F3E8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proofErr w:type="gramStart"/>
            <w:r w:rsidRPr="009F3E8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საშ</w:t>
            </w:r>
            <w:proofErr w:type="spellEnd"/>
            <w:proofErr w:type="gramEnd"/>
            <w:r w:rsidRPr="009F3E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  <w:r w:rsidRPr="009F3E8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9F3E8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ენერგ</w:t>
            </w:r>
            <w:proofErr w:type="spellEnd"/>
            <w:proofErr w:type="gramEnd"/>
            <w:r w:rsidRPr="009F3E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  <w:r w:rsidRPr="009F3E8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დანადგარები</w:t>
            </w:r>
            <w:proofErr w:type="spellEnd"/>
            <w:r w:rsidRPr="009F3E8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3B5665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4,11,</w:t>
            </w:r>
          </w:p>
          <w:p w:rsidR="00CB4B6A" w:rsidRPr="003B5665" w:rsidRDefault="00B52D1C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35</w:t>
            </w:r>
            <w:r w:rsidR="003B5665" w:rsidRPr="003B5665">
              <w:rPr>
                <w:rFonts w:ascii="Sylfaen" w:hAnsi="Sylfaen"/>
                <w:sz w:val="16"/>
                <w:szCs w:val="16"/>
                <w:lang w:val="ka-GE"/>
              </w:rPr>
              <w:t>28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35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Sylfaen" w:eastAsia="Arial Unicode MS" w:hAnsi="Sylfaen" w:cs="Arial Unicode MS"/>
                <w:b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სატრ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საშ</w:t>
            </w:r>
            <w:proofErr w:type="spellEnd"/>
            <w:proofErr w:type="gramEnd"/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ექსპლუატაცია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და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მოძრაობის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უსაფრთხოება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514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32,34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36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ავტომატური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მართვის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სისტემები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color w:val="FF0000"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color w:val="FF0000"/>
                <w:sz w:val="20"/>
                <w:szCs w:val="20"/>
                <w:lang w:val="es-ES"/>
              </w:rPr>
              <w:t>1</w:t>
            </w:r>
            <w:r w:rsidRPr="009F3E8C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color w:val="FF0000"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  <w:t>15</w:t>
            </w:r>
            <w:r>
              <w:rPr>
                <w:rFonts w:ascii="Sylfaen" w:hAnsi="Sylfaen"/>
                <w:b/>
                <w:color w:val="FF0000"/>
                <w:sz w:val="20"/>
                <w:szCs w:val="20"/>
                <w:lang w:val="es-ES"/>
              </w:rPr>
              <w:t>.15.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514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4,21,14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37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სატრ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საშ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მიმოსვლის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გზები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62,5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661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29,5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2,5</w:t>
            </w:r>
          </w:p>
        </w:tc>
        <w:tc>
          <w:tcPr>
            <w:tcW w:w="514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6,14,21,35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38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ლოჯისტიკური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მანქანები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514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21,23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39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კომერციულ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სამუშაოთა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ორგანიზაცია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ტრანსპორტზე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62,5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661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29,5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3B5665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18,41,</w:t>
            </w:r>
          </w:p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42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40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de-DE"/>
              </w:rPr>
              <w:t>ეკოლოგია და სიცოცხლის უსაფრთხოება ტრანსპორტზე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7B3C7A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B3C7A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10,11,</w:t>
            </w:r>
          </w:p>
          <w:p w:rsidR="003B5665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12,28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1" w:type="dxa"/>
            <w:vAlign w:val="center"/>
          </w:tcPr>
          <w:p w:rsidR="00CB4B6A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729" w:type="dxa"/>
            <w:vAlign w:val="center"/>
          </w:tcPr>
          <w:p w:rsidR="00CB4B6A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9B02BB" w:rsidRDefault="00CB4B6A" w:rsidP="00CB4B6A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სასწავლო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F3E8C">
              <w:rPr>
                <w:rFonts w:ascii="Sylfaen" w:hAnsi="Sylfaen"/>
                <w:b/>
                <w:sz w:val="24"/>
                <w:szCs w:val="24"/>
                <w:lang w:val="ka-GE"/>
              </w:rPr>
              <w:t>62,5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62,5</w:t>
            </w:r>
          </w:p>
        </w:tc>
        <w:tc>
          <w:tcPr>
            <w:tcW w:w="661" w:type="dxa"/>
            <w:vAlign w:val="center"/>
          </w:tcPr>
          <w:p w:rsidR="00CB4B6A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729" w:type="dxa"/>
            <w:vAlign w:val="center"/>
          </w:tcPr>
          <w:p w:rsidR="00CB4B6A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0.62,5.0.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სპეც.</w:t>
            </w:r>
          </w:p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კურსი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საწარმოო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პრაქტიკა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2.5</w:t>
            </w:r>
          </w:p>
        </w:tc>
        <w:tc>
          <w:tcPr>
            <w:tcW w:w="708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F3E8C">
              <w:rPr>
                <w:rFonts w:ascii="Sylfaen" w:hAnsi="Sylfaen"/>
                <w:b/>
                <w:sz w:val="24"/>
                <w:szCs w:val="24"/>
                <w:lang w:val="ka-GE"/>
              </w:rPr>
              <w:t>62,5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62,5</w:t>
            </w:r>
          </w:p>
        </w:tc>
        <w:tc>
          <w:tcPr>
            <w:tcW w:w="661" w:type="dxa"/>
            <w:vAlign w:val="center"/>
          </w:tcPr>
          <w:p w:rsidR="00CB4B6A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729" w:type="dxa"/>
            <w:vAlign w:val="center"/>
          </w:tcPr>
          <w:p w:rsidR="00CB4B6A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0.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62,5.0.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514" w:type="dxa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სპეც.</w:t>
            </w:r>
          </w:p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B5665">
              <w:rPr>
                <w:rFonts w:ascii="Sylfaen" w:hAnsi="Sylfaen"/>
                <w:sz w:val="16"/>
                <w:szCs w:val="16"/>
                <w:lang w:val="ka-GE"/>
              </w:rPr>
              <w:t>კურსი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rPr>
                <w:rFonts w:ascii="Sylfaen" w:hAnsi="Sylfaen"/>
                <w:color w:val="00B0F0"/>
                <w:sz w:val="20"/>
                <w:szCs w:val="20"/>
                <w:lang w:val="en-US"/>
              </w:rPr>
            </w:pP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487D23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ka-GE"/>
              </w:rPr>
            </w:pPr>
          </w:p>
        </w:tc>
        <w:tc>
          <w:tcPr>
            <w:tcW w:w="708" w:type="dxa"/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1" w:type="dxa"/>
            <w:vAlign w:val="center"/>
          </w:tcPr>
          <w:p w:rsidR="00CB4B6A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729" w:type="dxa"/>
            <w:vAlign w:val="center"/>
          </w:tcPr>
          <w:p w:rsidR="00CB4B6A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9B02BB" w:rsidRDefault="00CB4B6A" w:rsidP="00CB4B6A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466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spellStart"/>
            <w:r w:rsidRPr="009F3E8C">
              <w:rPr>
                <w:rFonts w:ascii="Sylfaen" w:hAnsi="Sylfaen"/>
                <w:b/>
                <w:sz w:val="24"/>
                <w:szCs w:val="24"/>
                <w:lang w:val="en-US"/>
              </w:rPr>
              <w:t>პროგრამის</w:t>
            </w:r>
            <w:proofErr w:type="spellEnd"/>
            <w:r w:rsidRPr="009F3E8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4"/>
                <w:szCs w:val="24"/>
                <w:lang w:val="en-US"/>
              </w:rPr>
              <w:t>არჩევითი</w:t>
            </w:r>
            <w:proofErr w:type="spellEnd"/>
            <w:r w:rsidRPr="009F3E8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4"/>
                <w:szCs w:val="24"/>
                <w:lang w:val="en-US"/>
              </w:rPr>
              <w:t>მოდულები</w:t>
            </w:r>
            <w:proofErr w:type="spellEnd"/>
            <w:r w:rsidRPr="009F3E8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(2 </w:t>
            </w:r>
            <w:proofErr w:type="spellStart"/>
            <w:r w:rsidRPr="009F3E8C">
              <w:rPr>
                <w:rFonts w:ascii="Sylfaen" w:hAnsi="Sylfaen"/>
                <w:b/>
                <w:sz w:val="24"/>
                <w:szCs w:val="24"/>
                <w:lang w:val="en-US"/>
              </w:rPr>
              <w:t>მოდული</w:t>
            </w:r>
            <w:proofErr w:type="spellEnd"/>
            <w:r w:rsidRPr="009F3E8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9F3E8C">
              <w:rPr>
                <w:rFonts w:ascii="Sylfaen" w:hAnsi="Sylfaen"/>
                <w:b/>
                <w:sz w:val="24"/>
                <w:szCs w:val="24"/>
                <w:lang w:val="en-US"/>
              </w:rPr>
              <w:t>თითოეული</w:t>
            </w:r>
            <w:proofErr w:type="spellEnd"/>
            <w:r w:rsidRPr="009F3E8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52,5 </w:t>
            </w:r>
            <w:proofErr w:type="spellStart"/>
            <w:r w:rsidRPr="009F3E8C">
              <w:rPr>
                <w:rFonts w:ascii="Sylfaen" w:hAnsi="Sylfaen"/>
                <w:b/>
                <w:sz w:val="24"/>
                <w:szCs w:val="24"/>
                <w:lang w:val="en-US"/>
              </w:rPr>
              <w:t>კრედიტი</w:t>
            </w:r>
            <w:proofErr w:type="spellEnd"/>
            <w:r w:rsidRPr="009F3E8C">
              <w:rPr>
                <w:rFonts w:ascii="Sylfaen" w:hAnsi="Sylfaen"/>
                <w:b/>
                <w:sz w:val="24"/>
                <w:szCs w:val="24"/>
                <w:lang w:val="en-US"/>
              </w:rPr>
              <w:t>)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24"/>
                <w:szCs w:val="24"/>
                <w:lang w:val="es-ES"/>
              </w:rPr>
              <w:t>არჩევითი</w:t>
            </w:r>
            <w:proofErr w:type="spellEnd"/>
            <w:r w:rsidRPr="009F3E8C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4"/>
                <w:szCs w:val="24"/>
                <w:lang w:val="es-ES"/>
              </w:rPr>
              <w:t>მოდული</w:t>
            </w:r>
            <w:proofErr w:type="spellEnd"/>
            <w:r w:rsidRPr="009F3E8C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-1</w:t>
            </w:r>
          </w:p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4"/>
                <w:szCs w:val="24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24"/>
                <w:szCs w:val="24"/>
                <w:lang w:val="es-ES"/>
              </w:rPr>
              <w:t>სატრანსპორტო</w:t>
            </w:r>
            <w:proofErr w:type="spellEnd"/>
            <w:r w:rsidRPr="009F3E8C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4"/>
                <w:szCs w:val="24"/>
                <w:lang w:val="es-ES"/>
              </w:rPr>
              <w:t>ტექნოლოგიური</w:t>
            </w:r>
            <w:proofErr w:type="spellEnd"/>
            <w:r w:rsidRPr="009F3E8C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4"/>
                <w:szCs w:val="24"/>
                <w:lang w:val="es-ES"/>
              </w:rPr>
              <w:t>სისტემების</w:t>
            </w:r>
            <w:proofErr w:type="spellEnd"/>
            <w:r w:rsidRPr="009F3E8C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4"/>
                <w:szCs w:val="24"/>
                <w:lang w:val="es-ES"/>
              </w:rPr>
              <w:t>ორგანიზაცია</w:t>
            </w:r>
            <w:proofErr w:type="spellEnd"/>
            <w:r w:rsidRPr="009F3E8C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4"/>
                <w:szCs w:val="24"/>
                <w:lang w:val="es-ES"/>
              </w:rPr>
              <w:t>და</w:t>
            </w:r>
            <w:proofErr w:type="spellEnd"/>
            <w:r w:rsidRPr="009F3E8C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4"/>
                <w:szCs w:val="24"/>
                <w:lang w:val="es-ES"/>
              </w:rPr>
              <w:t>მართვა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487D23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ka-GE"/>
              </w:rPr>
            </w:pPr>
          </w:p>
        </w:tc>
        <w:tc>
          <w:tcPr>
            <w:tcW w:w="708" w:type="dxa"/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1" w:type="dxa"/>
            <w:vAlign w:val="center"/>
          </w:tcPr>
          <w:p w:rsidR="00CB4B6A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729" w:type="dxa"/>
            <w:vAlign w:val="center"/>
          </w:tcPr>
          <w:p w:rsidR="00CB4B6A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9B02BB" w:rsidRDefault="00CB4B6A" w:rsidP="00CB4B6A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ტვირთმცოდნეობა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CB4B6A" w:rsidRPr="00E07144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07144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E07144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07144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32,36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სატრანსპორტო-საექსპედიციო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მომსახურების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საფუძვლები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CB4B6A" w:rsidRPr="00E07144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07144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E07144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07144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36,20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სატრანსპორტო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გადაზიდვები-1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08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CB4B6A" w:rsidRPr="00E07144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07144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E07144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07144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33,36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46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სატრანსპორტო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გადაზიდვები-2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7,5</w:t>
            </w:r>
          </w:p>
        </w:tc>
        <w:tc>
          <w:tcPr>
            <w:tcW w:w="708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187,5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661" w:type="dxa"/>
            <w:vAlign w:val="center"/>
          </w:tcPr>
          <w:p w:rsidR="00CB4B6A" w:rsidRPr="00E07144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07144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E07144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07144">
              <w:rPr>
                <w:rFonts w:ascii="Sylfaen" w:hAnsi="Sylfaen"/>
                <w:sz w:val="20"/>
                <w:szCs w:val="20"/>
                <w:lang w:val="ka-GE"/>
              </w:rPr>
              <w:t>109,5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7,5</w:t>
            </w: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32,33,36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47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მუნიციპალური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ტრანსპორტი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708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CB4B6A" w:rsidRPr="00E07144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07144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E07144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07144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6,14,36,</w:t>
            </w:r>
          </w:p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32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48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საინფ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ტექნოლოგიები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ტრანსპორტზე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-1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708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CB4B6A" w:rsidRPr="00E07144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07144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E07144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07144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0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14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49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საინფ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ტექნოლოგიები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ტრანსპორტზე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-2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7,5</w:t>
            </w:r>
          </w:p>
        </w:tc>
        <w:tc>
          <w:tcPr>
            <w:tcW w:w="708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187,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661" w:type="dxa"/>
            <w:vAlign w:val="center"/>
          </w:tcPr>
          <w:p w:rsidR="00CB4B6A" w:rsidRPr="00E07144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07144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E07144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07144">
              <w:rPr>
                <w:rFonts w:ascii="Sylfaen" w:hAnsi="Sylfaen"/>
                <w:sz w:val="20"/>
                <w:szCs w:val="20"/>
                <w:lang w:val="ka-GE"/>
              </w:rPr>
              <w:t>109,5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.1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45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7,5</w:t>
            </w: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14,48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საბაჟო-სატრანსპორტო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სამსახურის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ორგანიზაცია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62,5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661" w:type="dxa"/>
            <w:vAlign w:val="center"/>
          </w:tcPr>
          <w:p w:rsidR="00CB4B6A" w:rsidRPr="00E07144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07144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E07144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07144">
              <w:rPr>
                <w:rFonts w:ascii="Sylfaen" w:hAnsi="Sylfaen"/>
                <w:sz w:val="20"/>
                <w:szCs w:val="20"/>
                <w:lang w:val="ka-GE"/>
              </w:rPr>
              <w:t>29,5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2,5</w:t>
            </w: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36,39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სატრ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გადაზიდვების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ეკონომიკა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7,5</w:t>
            </w:r>
          </w:p>
        </w:tc>
        <w:tc>
          <w:tcPr>
            <w:tcW w:w="708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187,5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661" w:type="dxa"/>
            <w:vAlign w:val="center"/>
          </w:tcPr>
          <w:p w:rsidR="00CB4B6A" w:rsidRPr="00E07144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07144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E07144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07144">
              <w:rPr>
                <w:rFonts w:ascii="Sylfaen" w:hAnsi="Sylfaen"/>
                <w:sz w:val="20"/>
                <w:szCs w:val="20"/>
                <w:lang w:val="ka-GE"/>
              </w:rPr>
              <w:t>109,5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  <w:t>30.45.0.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7,5</w:t>
            </w: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18,20,39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52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სატრ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გადამზიდავი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ფირმის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ფინანსური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აღრიცხვა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და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დოკუმენტაცია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2,5</w:t>
            </w:r>
          </w:p>
        </w:tc>
        <w:tc>
          <w:tcPr>
            <w:tcW w:w="708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62,5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661" w:type="dxa"/>
            <w:vAlign w:val="center"/>
          </w:tcPr>
          <w:p w:rsidR="00CB4B6A" w:rsidRPr="00E07144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07144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E07144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07144">
              <w:rPr>
                <w:rFonts w:ascii="Sylfaen" w:hAnsi="Sylfaen"/>
                <w:sz w:val="20"/>
                <w:szCs w:val="20"/>
                <w:lang w:val="ka-GE"/>
              </w:rPr>
              <w:t>29,5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2,5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18,20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24"/>
                <w:szCs w:val="24"/>
                <w:lang w:val="es-ES"/>
              </w:rPr>
              <w:t>არჩევითი</w:t>
            </w:r>
            <w:proofErr w:type="spellEnd"/>
            <w:r w:rsidRPr="009F3E8C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4"/>
                <w:szCs w:val="24"/>
                <w:lang w:val="es-ES"/>
              </w:rPr>
              <w:t>მოდული</w:t>
            </w:r>
            <w:proofErr w:type="spellEnd"/>
            <w:r w:rsidRPr="009F3E8C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-2</w:t>
            </w:r>
          </w:p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sz w:val="24"/>
                <w:szCs w:val="24"/>
                <w:lang w:val="es-ES"/>
              </w:rPr>
            </w:pPr>
            <w:r w:rsidRPr="009F3E8C">
              <w:rPr>
                <w:rFonts w:ascii="Sylfaen" w:hAnsi="Sylfaen"/>
                <w:b/>
                <w:sz w:val="24"/>
                <w:szCs w:val="24"/>
                <w:lang w:val="af-ZA"/>
              </w:rPr>
              <w:t>ტრანსპორტის სერვისის ორგანიზაცია და  მოძრაობის უსაფრთხოება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487D23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ka-GE"/>
              </w:rPr>
            </w:pPr>
          </w:p>
        </w:tc>
        <w:tc>
          <w:tcPr>
            <w:tcW w:w="708" w:type="dxa"/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1" w:type="dxa"/>
            <w:vAlign w:val="center"/>
          </w:tcPr>
          <w:p w:rsidR="00CB4B6A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729" w:type="dxa"/>
            <w:vAlign w:val="center"/>
          </w:tcPr>
          <w:p w:rsidR="00CB4B6A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CB4B6A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საგზაო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მოძრაობის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ორგანიზაცია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და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ტექნიკური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საშუალებები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-1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7,5</w:t>
            </w:r>
          </w:p>
        </w:tc>
        <w:tc>
          <w:tcPr>
            <w:tcW w:w="708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187,5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661" w:type="dxa"/>
            <w:vAlign w:val="center"/>
          </w:tcPr>
          <w:p w:rsidR="00CB4B6A" w:rsidRPr="00694C46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C46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694C46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C46">
              <w:rPr>
                <w:rFonts w:ascii="Sylfaen" w:hAnsi="Sylfaen"/>
                <w:sz w:val="20"/>
                <w:szCs w:val="20"/>
                <w:lang w:val="ka-GE"/>
              </w:rPr>
              <w:t>109,5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7,5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32,33,37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საგზაო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მოძრაობის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ორგანიზაცია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და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ტექნიკური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საშუალებები</w:t>
            </w:r>
            <w:proofErr w:type="spellEnd"/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-2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7,5</w:t>
            </w:r>
          </w:p>
        </w:tc>
        <w:tc>
          <w:tcPr>
            <w:tcW w:w="708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187,5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661" w:type="dxa"/>
            <w:vAlign w:val="center"/>
          </w:tcPr>
          <w:p w:rsidR="00CB4B6A" w:rsidRPr="00694C46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C46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694C46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C46">
              <w:rPr>
                <w:rFonts w:ascii="Sylfaen" w:hAnsi="Sylfaen"/>
                <w:sz w:val="20"/>
                <w:szCs w:val="20"/>
                <w:lang w:val="ka-GE"/>
              </w:rPr>
              <w:t>109,5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7,5</w:t>
            </w: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57,53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55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af-ZA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af-ZA"/>
              </w:rPr>
              <w:t>სატრანსპორტო საშუალებათა უსაფრთხოება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08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661" w:type="dxa"/>
            <w:vAlign w:val="center"/>
          </w:tcPr>
          <w:p w:rsidR="00CB4B6A" w:rsidRPr="00694C46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C46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694C46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C46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color w:val="FF0000"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  <w:t>30.</w:t>
            </w:r>
            <w:r w:rsidRPr="009F3E8C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32,33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56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af-ZA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af-ZA"/>
              </w:rPr>
              <w:t>საგზაო-სატრანსპორტო შემთხვევათა ექსპერტიზა - 1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2,5</w:t>
            </w:r>
          </w:p>
        </w:tc>
        <w:tc>
          <w:tcPr>
            <w:tcW w:w="708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62,5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661" w:type="dxa"/>
            <w:vAlign w:val="center"/>
          </w:tcPr>
          <w:p w:rsidR="00CB4B6A" w:rsidRPr="00694C46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C46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694C46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C46">
              <w:rPr>
                <w:rFonts w:ascii="Sylfaen" w:hAnsi="Sylfaen"/>
                <w:sz w:val="20"/>
                <w:szCs w:val="20"/>
                <w:lang w:val="ka-GE"/>
              </w:rPr>
              <w:t>29,5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2,5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32,33,53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57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af-ZA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af-ZA"/>
              </w:rPr>
              <w:t>საგზაო-სატრანსპორტო შემთხვევათა ექსპერტიზა - 2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7,5</w:t>
            </w:r>
          </w:p>
        </w:tc>
        <w:tc>
          <w:tcPr>
            <w:tcW w:w="708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187,5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661" w:type="dxa"/>
            <w:vAlign w:val="center"/>
          </w:tcPr>
          <w:p w:rsidR="00CB4B6A" w:rsidRPr="00694C46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C46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694C46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C46">
              <w:rPr>
                <w:rFonts w:ascii="Sylfaen" w:hAnsi="Sylfaen"/>
                <w:sz w:val="20"/>
                <w:szCs w:val="20"/>
                <w:lang w:val="ka-GE"/>
              </w:rPr>
              <w:t>109,5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7,5</w:t>
            </w: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21,22,33,37,55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58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af-ZA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af-ZA"/>
              </w:rPr>
              <w:t>ტრანსპორტის სერვისული მომსახურება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7,5</w:t>
            </w:r>
          </w:p>
        </w:tc>
        <w:tc>
          <w:tcPr>
            <w:tcW w:w="708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187,5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661" w:type="dxa"/>
            <w:vAlign w:val="center"/>
          </w:tcPr>
          <w:p w:rsidR="00CB4B6A" w:rsidRPr="00694C46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C46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694C46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C46">
              <w:rPr>
                <w:rFonts w:ascii="Sylfaen" w:hAnsi="Sylfaen"/>
                <w:sz w:val="20"/>
                <w:szCs w:val="20"/>
                <w:lang w:val="ka-GE"/>
              </w:rPr>
              <w:t>109,5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color w:val="FF0000"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30</w:t>
            </w:r>
            <w:r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  <w:t>.15.30.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7,5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4,32,35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59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af-ZA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af-ZA"/>
              </w:rPr>
              <w:t>საგზაო მოძრაობის ორგანიზაციის სქემების კომპიუტერული დაგეგმარება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7,5</w:t>
            </w:r>
          </w:p>
        </w:tc>
        <w:tc>
          <w:tcPr>
            <w:tcW w:w="708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187,5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661" w:type="dxa"/>
            <w:vAlign w:val="center"/>
          </w:tcPr>
          <w:p w:rsidR="00CB4B6A" w:rsidRPr="00694C46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C46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694C46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C46">
              <w:rPr>
                <w:rFonts w:ascii="Sylfaen" w:hAnsi="Sylfaen"/>
                <w:sz w:val="20"/>
                <w:szCs w:val="20"/>
                <w:lang w:val="ka-GE"/>
              </w:rPr>
              <w:t>109,5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45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7,5</w:t>
            </w: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3B5665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13,14,21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B52D1C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CB4B6A" w:rsidRPr="009F3E8C" w:rsidRDefault="00CB4B6A" w:rsidP="00CB4B6A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af-ZA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af-ZA"/>
              </w:rPr>
              <w:t>სატრანსპორტო ფსიქოლოგია და მძღოლთა მომზადების მეთოდური საფუძვლები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7,5</w:t>
            </w:r>
          </w:p>
        </w:tc>
        <w:tc>
          <w:tcPr>
            <w:tcW w:w="708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187,5</w:t>
            </w: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661" w:type="dxa"/>
            <w:vAlign w:val="center"/>
          </w:tcPr>
          <w:p w:rsidR="00CB4B6A" w:rsidRPr="00694C46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C46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9" w:type="dxa"/>
            <w:vAlign w:val="center"/>
          </w:tcPr>
          <w:p w:rsidR="00CB4B6A" w:rsidRPr="00694C46" w:rsidRDefault="00CB4B6A" w:rsidP="00CB4B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C46">
              <w:rPr>
                <w:rFonts w:ascii="Sylfaen" w:hAnsi="Sylfaen"/>
                <w:sz w:val="20"/>
                <w:szCs w:val="20"/>
                <w:lang w:val="ka-GE"/>
              </w:rPr>
              <w:t>109,5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9F3E8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9F3E8C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F3E8C" w:rsidRDefault="00CB4B6A" w:rsidP="00CB4B6A">
            <w:pPr>
              <w:spacing w:line="240" w:lineRule="auto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9F3E8C">
              <w:rPr>
                <w:rFonts w:ascii="Sylfaen" w:hAnsi="Sylfaen"/>
                <w:b/>
                <w:sz w:val="20"/>
                <w:szCs w:val="20"/>
                <w:lang w:val="es-ES"/>
              </w:rPr>
              <w:t>7,5</w:t>
            </w: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3B5665" w:rsidRDefault="00AE395F" w:rsidP="00CB4B6A">
            <w:pPr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32,33,35,37</w:t>
            </w: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rPr>
                <w:rFonts w:ascii="Sylfaen" w:hAnsi="Sylfaen"/>
                <w:color w:val="00B0F0"/>
                <w:sz w:val="20"/>
                <w:szCs w:val="20"/>
                <w:lang w:val="en-US"/>
              </w:rPr>
            </w:pP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487D23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ka-GE"/>
              </w:rPr>
            </w:pPr>
          </w:p>
        </w:tc>
        <w:tc>
          <w:tcPr>
            <w:tcW w:w="708" w:type="dxa"/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1" w:type="dxa"/>
            <w:vAlign w:val="center"/>
          </w:tcPr>
          <w:p w:rsidR="00CB4B6A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729" w:type="dxa"/>
            <w:vAlign w:val="center"/>
          </w:tcPr>
          <w:p w:rsidR="00CB4B6A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9B02BB" w:rsidRDefault="00CB4B6A" w:rsidP="00CB4B6A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4B6A" w:rsidRPr="009B02BB" w:rsidTr="00CB4B6A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rPr>
                <w:rFonts w:ascii="Sylfaen" w:hAnsi="Sylfaen"/>
                <w:color w:val="00B0F0"/>
                <w:sz w:val="20"/>
                <w:szCs w:val="20"/>
                <w:lang w:val="en-US"/>
              </w:rPr>
            </w:pP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  <w:vAlign w:val="center"/>
          </w:tcPr>
          <w:p w:rsidR="00CB4B6A" w:rsidRPr="00487D23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ka-GE"/>
              </w:rPr>
            </w:pPr>
          </w:p>
        </w:tc>
        <w:tc>
          <w:tcPr>
            <w:tcW w:w="708" w:type="dxa"/>
            <w:vAlign w:val="center"/>
          </w:tcPr>
          <w:p w:rsidR="00CB4B6A" w:rsidRPr="00445F5B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615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1" w:type="dxa"/>
            <w:vAlign w:val="center"/>
          </w:tcPr>
          <w:p w:rsidR="00CB4B6A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729" w:type="dxa"/>
            <w:vAlign w:val="center"/>
          </w:tcPr>
          <w:p w:rsidR="00CB4B6A" w:rsidRDefault="00CB4B6A" w:rsidP="00CB4B6A">
            <w:pPr>
              <w:jc w:val="center"/>
              <w:rPr>
                <w:rFonts w:ascii="Sylfaen" w:hAnsi="Sylfaen"/>
                <w:color w:val="00B0F0"/>
                <w:sz w:val="16"/>
                <w:lang w:val="en-US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</w:tcPr>
          <w:p w:rsidR="00CB4B6A" w:rsidRPr="009B02BB" w:rsidRDefault="00CB4B6A" w:rsidP="00CB4B6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400025" w:rsidRDefault="00400025" w:rsidP="00400025">
      <w:pPr>
        <w:shd w:val="clear" w:color="auto" w:fill="D0CECE" w:themeFill="background2" w:themeFillShade="E6"/>
      </w:pPr>
    </w:p>
    <w:p w:rsidR="00400025" w:rsidRDefault="00400025" w:rsidP="00400025">
      <w:pPr>
        <w:rPr>
          <w:rFonts w:ascii="Sylfaen" w:hAnsi="Sylfaen"/>
          <w:lang w:val="ka-GE"/>
        </w:rPr>
      </w:pPr>
    </w:p>
    <w:p w:rsidR="00400025" w:rsidRDefault="00400025" w:rsidP="003E2B05">
      <w:pPr>
        <w:jc w:val="right"/>
        <w:rPr>
          <w:rFonts w:ascii="Sylfaen" w:hAnsi="Sylfaen"/>
          <w:lang w:val="ka-GE"/>
        </w:rPr>
      </w:pPr>
    </w:p>
    <w:sectPr w:rsidR="00400025" w:rsidSect="00571A92">
      <w:pgSz w:w="15840" w:h="12240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_WWW_Times">
    <w:altName w:val="Times New Roman"/>
    <w:charset w:val="00"/>
    <w:family w:val="roman"/>
    <w:pitch w:val="variable"/>
    <w:sig w:usb0="00000003" w:usb1="00000000" w:usb2="0000004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60173"/>
    <w:multiLevelType w:val="hybridMultilevel"/>
    <w:tmpl w:val="D504B5DE"/>
    <w:lvl w:ilvl="0" w:tplc="74F2030E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D7A44"/>
    <w:multiLevelType w:val="hybridMultilevel"/>
    <w:tmpl w:val="C86EA4E4"/>
    <w:lvl w:ilvl="0" w:tplc="FAE495F6"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eastAsia="Times New Roman" w:hAnsi="Symbol" w:cs="Geo_WWW_Time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A133543"/>
    <w:multiLevelType w:val="hybridMultilevel"/>
    <w:tmpl w:val="F508E5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D6439"/>
    <w:multiLevelType w:val="hybridMultilevel"/>
    <w:tmpl w:val="5B309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CF364B"/>
    <w:multiLevelType w:val="multilevel"/>
    <w:tmpl w:val="4A667C7C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F920B8F"/>
    <w:multiLevelType w:val="singleLevel"/>
    <w:tmpl w:val="506E0402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10D85B40"/>
    <w:multiLevelType w:val="multilevel"/>
    <w:tmpl w:val="FCC226E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7" w15:restartNumberingAfterBreak="0">
    <w:nsid w:val="130140C0"/>
    <w:multiLevelType w:val="multilevel"/>
    <w:tmpl w:val="B8B0C3E4"/>
    <w:lvl w:ilvl="0">
      <w:start w:val="5"/>
      <w:numFmt w:val="decimal"/>
      <w:lvlText w:val="%1."/>
      <w:lvlJc w:val="left"/>
      <w:pPr>
        <w:ind w:left="420" w:hanging="420"/>
      </w:pPr>
      <w:rPr>
        <w:rFonts w:ascii="Sylfaen" w:hAnsi="Sylfaen" w:hint="default"/>
        <w:b w:val="0"/>
      </w:rPr>
    </w:lvl>
    <w:lvl w:ilvl="1">
      <w:start w:val="2"/>
      <w:numFmt w:val="decimal"/>
      <w:lvlText w:val="%1.%2."/>
      <w:lvlJc w:val="left"/>
      <w:pPr>
        <w:ind w:left="780" w:hanging="420"/>
      </w:pPr>
      <w:rPr>
        <w:rFonts w:ascii="Sylfaen" w:hAnsi="Sylfae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  <w:b/>
      </w:rPr>
    </w:lvl>
  </w:abstractNum>
  <w:abstractNum w:abstractNumId="8" w15:restartNumberingAfterBreak="0">
    <w:nsid w:val="13F13AA8"/>
    <w:multiLevelType w:val="hybridMultilevel"/>
    <w:tmpl w:val="56FC5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F75B2"/>
    <w:multiLevelType w:val="hybridMultilevel"/>
    <w:tmpl w:val="0DAE40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AA1D19"/>
    <w:multiLevelType w:val="hybridMultilevel"/>
    <w:tmpl w:val="0308B9B2"/>
    <w:lvl w:ilvl="0" w:tplc="FAE495F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Geo_WWW_Time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655C7"/>
    <w:multiLevelType w:val="multilevel"/>
    <w:tmpl w:val="E7EE457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480"/>
        </w:tabs>
        <w:ind w:left="34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860"/>
        </w:tabs>
        <w:ind w:left="48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6600"/>
        </w:tabs>
        <w:ind w:left="66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980"/>
        </w:tabs>
        <w:ind w:left="7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9720"/>
        </w:tabs>
        <w:ind w:left="97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1100"/>
        </w:tabs>
        <w:ind w:left="111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2840"/>
        </w:tabs>
        <w:ind w:left="12840" w:hanging="1800"/>
      </w:pPr>
      <w:rPr>
        <w:rFonts w:hint="default"/>
        <w:b/>
      </w:rPr>
    </w:lvl>
  </w:abstractNum>
  <w:abstractNum w:abstractNumId="12" w15:restartNumberingAfterBreak="0">
    <w:nsid w:val="22AD6F3B"/>
    <w:multiLevelType w:val="hybridMultilevel"/>
    <w:tmpl w:val="CAC6875A"/>
    <w:lvl w:ilvl="0" w:tplc="0BAABEEE">
      <w:start w:val="7"/>
      <w:numFmt w:val="decimal"/>
      <w:lvlText w:val="%1."/>
      <w:lvlJc w:val="left"/>
      <w:pPr>
        <w:ind w:left="644" w:hanging="360"/>
      </w:pPr>
      <w:rPr>
        <w:b w:val="0"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184"/>
        </w:tabs>
        <w:ind w:left="1184" w:hanging="360"/>
      </w:pPr>
    </w:lvl>
    <w:lvl w:ilvl="2" w:tplc="0409001B">
      <w:start w:val="1"/>
      <w:numFmt w:val="decimal"/>
      <w:lvlText w:val="%3."/>
      <w:lvlJc w:val="left"/>
      <w:pPr>
        <w:tabs>
          <w:tab w:val="num" w:pos="1904"/>
        </w:tabs>
        <w:ind w:left="1904" w:hanging="360"/>
      </w:pPr>
    </w:lvl>
    <w:lvl w:ilvl="3" w:tplc="0409000F">
      <w:start w:val="1"/>
      <w:numFmt w:val="decimal"/>
      <w:lvlText w:val="%4."/>
      <w:lvlJc w:val="left"/>
      <w:pPr>
        <w:tabs>
          <w:tab w:val="num" w:pos="2624"/>
        </w:tabs>
        <w:ind w:left="2624" w:hanging="360"/>
      </w:pPr>
    </w:lvl>
    <w:lvl w:ilvl="4" w:tplc="04090019">
      <w:start w:val="1"/>
      <w:numFmt w:val="decimal"/>
      <w:lvlText w:val="%5."/>
      <w:lvlJc w:val="left"/>
      <w:pPr>
        <w:tabs>
          <w:tab w:val="num" w:pos="3344"/>
        </w:tabs>
        <w:ind w:left="3344" w:hanging="360"/>
      </w:pPr>
    </w:lvl>
    <w:lvl w:ilvl="5" w:tplc="0409001B">
      <w:start w:val="1"/>
      <w:numFmt w:val="decimal"/>
      <w:lvlText w:val="%6."/>
      <w:lvlJc w:val="left"/>
      <w:pPr>
        <w:tabs>
          <w:tab w:val="num" w:pos="4064"/>
        </w:tabs>
        <w:ind w:left="4064" w:hanging="360"/>
      </w:pPr>
    </w:lvl>
    <w:lvl w:ilvl="6" w:tplc="0409000F">
      <w:start w:val="1"/>
      <w:numFmt w:val="decimal"/>
      <w:lvlText w:val="%7."/>
      <w:lvlJc w:val="left"/>
      <w:pPr>
        <w:tabs>
          <w:tab w:val="num" w:pos="4784"/>
        </w:tabs>
        <w:ind w:left="4784" w:hanging="360"/>
      </w:pPr>
    </w:lvl>
    <w:lvl w:ilvl="7" w:tplc="04090019">
      <w:start w:val="1"/>
      <w:numFmt w:val="decimal"/>
      <w:lvlText w:val="%8."/>
      <w:lvlJc w:val="left"/>
      <w:pPr>
        <w:tabs>
          <w:tab w:val="num" w:pos="5504"/>
        </w:tabs>
        <w:ind w:left="5504" w:hanging="360"/>
      </w:pPr>
    </w:lvl>
    <w:lvl w:ilvl="8" w:tplc="0409001B">
      <w:start w:val="1"/>
      <w:numFmt w:val="decimal"/>
      <w:lvlText w:val="%9."/>
      <w:lvlJc w:val="left"/>
      <w:pPr>
        <w:tabs>
          <w:tab w:val="num" w:pos="6224"/>
        </w:tabs>
        <w:ind w:left="6224" w:hanging="360"/>
      </w:pPr>
    </w:lvl>
  </w:abstractNum>
  <w:abstractNum w:abstractNumId="13" w15:restartNumberingAfterBreak="0">
    <w:nsid w:val="2A4F4B6C"/>
    <w:multiLevelType w:val="multilevel"/>
    <w:tmpl w:val="B15A6126"/>
    <w:lvl w:ilvl="0">
      <w:start w:val="11"/>
      <w:numFmt w:val="decimal"/>
      <w:lvlText w:val="%1."/>
      <w:lvlJc w:val="left"/>
      <w:pPr>
        <w:ind w:left="555" w:hanging="555"/>
      </w:pPr>
      <w:rPr>
        <w:rFonts w:ascii="Sylfaen" w:hAnsi="Sylfaen" w:cs="Sylfaen"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ascii="Sylfaen" w:hAnsi="Sylfaen" w:cs="Sylfae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14" w15:restartNumberingAfterBreak="0">
    <w:nsid w:val="2E896FAE"/>
    <w:multiLevelType w:val="hybridMultilevel"/>
    <w:tmpl w:val="D504B5DE"/>
    <w:lvl w:ilvl="0" w:tplc="74F2030E">
      <w:start w:val="1"/>
      <w:numFmt w:val="decimal"/>
      <w:lvlText w:val="%1."/>
      <w:lvlJc w:val="left"/>
      <w:pPr>
        <w:ind w:left="600" w:hanging="36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F87B0E"/>
    <w:multiLevelType w:val="hybridMultilevel"/>
    <w:tmpl w:val="4D448E4A"/>
    <w:lvl w:ilvl="0" w:tplc="FAE495F6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Geo_WWW_Time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CE3114"/>
    <w:multiLevelType w:val="hybridMultilevel"/>
    <w:tmpl w:val="10D06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E626E"/>
    <w:multiLevelType w:val="hybridMultilevel"/>
    <w:tmpl w:val="B82CDDBE"/>
    <w:lvl w:ilvl="0" w:tplc="B40CDDF6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8" w15:restartNumberingAfterBreak="0">
    <w:nsid w:val="34C53504"/>
    <w:multiLevelType w:val="singleLevel"/>
    <w:tmpl w:val="3E42DC26"/>
    <w:lvl w:ilvl="0">
      <w:start w:val="5"/>
      <w:numFmt w:val="decimal"/>
      <w:lvlText w:val="%1."/>
      <w:lvlJc w:val="left"/>
      <w:pPr>
        <w:tabs>
          <w:tab w:val="num" w:pos="1920"/>
        </w:tabs>
        <w:ind w:left="1920" w:hanging="540"/>
      </w:pPr>
      <w:rPr>
        <w:rFonts w:hint="default"/>
        <w:b/>
      </w:rPr>
    </w:lvl>
  </w:abstractNum>
  <w:abstractNum w:abstractNumId="19" w15:restartNumberingAfterBreak="0">
    <w:nsid w:val="35E7103A"/>
    <w:multiLevelType w:val="hybridMultilevel"/>
    <w:tmpl w:val="F7F89C2A"/>
    <w:lvl w:ilvl="0" w:tplc="FFFFFFFF">
      <w:start w:val="1"/>
      <w:numFmt w:val="upperRoman"/>
      <w:lvlText w:val="%1."/>
      <w:lvlJc w:val="left"/>
      <w:pPr>
        <w:tabs>
          <w:tab w:val="num" w:pos="2880"/>
        </w:tabs>
        <w:ind w:left="2880" w:hanging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CBB23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DFE6883"/>
    <w:multiLevelType w:val="multilevel"/>
    <w:tmpl w:val="4D3C4AD8"/>
    <w:lvl w:ilvl="0">
      <w:start w:val="11"/>
      <w:numFmt w:val="decimal"/>
      <w:lvlText w:val="%1."/>
      <w:lvlJc w:val="left"/>
      <w:pPr>
        <w:ind w:left="555" w:hanging="555"/>
      </w:pPr>
      <w:rPr>
        <w:rFonts w:ascii="Sylfaen" w:hAnsi="Sylfaen" w:cs="Sylfaen" w:hint="default"/>
      </w:rPr>
    </w:lvl>
    <w:lvl w:ilvl="1">
      <w:start w:val="2"/>
      <w:numFmt w:val="decimal"/>
      <w:lvlText w:val="%1.%2."/>
      <w:lvlJc w:val="left"/>
      <w:pPr>
        <w:ind w:left="555" w:hanging="555"/>
      </w:pPr>
      <w:rPr>
        <w:rFonts w:ascii="Sylfaen" w:hAnsi="Sylfaen"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2" w15:restartNumberingAfterBreak="0">
    <w:nsid w:val="44650EA3"/>
    <w:multiLevelType w:val="multilevel"/>
    <w:tmpl w:val="B4C8F1B8"/>
    <w:lvl w:ilvl="0">
      <w:numFmt w:val="bullet"/>
      <w:lvlText w:val="-"/>
      <w:lvlJc w:val="left"/>
      <w:pPr>
        <w:tabs>
          <w:tab w:val="num" w:pos="547"/>
        </w:tabs>
        <w:ind w:left="547" w:hanging="360"/>
      </w:pPr>
      <w:rPr>
        <w:rFonts w:ascii="Geo_Times" w:eastAsia="Times New Roman" w:hAnsi="Geo_Times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0025B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C2F5AE0"/>
    <w:multiLevelType w:val="hybridMultilevel"/>
    <w:tmpl w:val="D3C48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428B0"/>
    <w:multiLevelType w:val="hybridMultilevel"/>
    <w:tmpl w:val="69F69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210853"/>
    <w:multiLevelType w:val="hybridMultilevel"/>
    <w:tmpl w:val="6A5602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187CCF"/>
    <w:multiLevelType w:val="hybridMultilevel"/>
    <w:tmpl w:val="1CD09756"/>
    <w:lvl w:ilvl="0" w:tplc="FAE495F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Geo_WWW_Time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B307E"/>
    <w:multiLevelType w:val="hybridMultilevel"/>
    <w:tmpl w:val="0792CDC2"/>
    <w:lvl w:ilvl="0" w:tplc="FAE495F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Geo_WWW_Time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1666121"/>
    <w:multiLevelType w:val="singleLevel"/>
    <w:tmpl w:val="07A46152"/>
    <w:lvl w:ilvl="0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</w:lvl>
  </w:abstractNum>
  <w:abstractNum w:abstractNumId="30" w15:restartNumberingAfterBreak="0">
    <w:nsid w:val="6466743D"/>
    <w:multiLevelType w:val="hybridMultilevel"/>
    <w:tmpl w:val="1B76D8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40ABA"/>
    <w:multiLevelType w:val="hybridMultilevel"/>
    <w:tmpl w:val="651C72E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8DC027A"/>
    <w:multiLevelType w:val="hybridMultilevel"/>
    <w:tmpl w:val="69EC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FF470B"/>
    <w:multiLevelType w:val="hybridMultilevel"/>
    <w:tmpl w:val="4900F32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BDD56BC"/>
    <w:multiLevelType w:val="hybridMultilevel"/>
    <w:tmpl w:val="4F6408CE"/>
    <w:lvl w:ilvl="0" w:tplc="B828769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35" w15:restartNumberingAfterBreak="0">
    <w:nsid w:val="6F8F1D08"/>
    <w:multiLevelType w:val="hybridMultilevel"/>
    <w:tmpl w:val="F76CACFA"/>
    <w:lvl w:ilvl="0" w:tplc="FFFFFFFF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25E4D38"/>
    <w:multiLevelType w:val="hybridMultilevel"/>
    <w:tmpl w:val="D0725810"/>
    <w:lvl w:ilvl="0" w:tplc="CEDC63CA">
      <w:start w:val="1"/>
      <w:numFmt w:val="decimal"/>
      <w:lvlText w:val="%1."/>
      <w:lvlJc w:val="left"/>
      <w:pPr>
        <w:ind w:left="3479" w:hanging="360"/>
      </w:pPr>
      <w:rPr>
        <w:rFonts w:ascii="Geo_WWW_Times" w:hAnsi="Geo_WWW_Times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4185" w:hanging="360"/>
      </w:pPr>
    </w:lvl>
    <w:lvl w:ilvl="2" w:tplc="0419001B" w:tentative="1">
      <w:start w:val="1"/>
      <w:numFmt w:val="lowerRoman"/>
      <w:lvlText w:val="%3."/>
      <w:lvlJc w:val="right"/>
      <w:pPr>
        <w:ind w:left="4905" w:hanging="180"/>
      </w:pPr>
    </w:lvl>
    <w:lvl w:ilvl="3" w:tplc="0419000F" w:tentative="1">
      <w:start w:val="1"/>
      <w:numFmt w:val="decimal"/>
      <w:lvlText w:val="%4."/>
      <w:lvlJc w:val="left"/>
      <w:pPr>
        <w:ind w:left="5625" w:hanging="360"/>
      </w:pPr>
    </w:lvl>
    <w:lvl w:ilvl="4" w:tplc="04190019" w:tentative="1">
      <w:start w:val="1"/>
      <w:numFmt w:val="lowerLetter"/>
      <w:lvlText w:val="%5."/>
      <w:lvlJc w:val="left"/>
      <w:pPr>
        <w:ind w:left="6345" w:hanging="360"/>
      </w:pPr>
    </w:lvl>
    <w:lvl w:ilvl="5" w:tplc="0419001B" w:tentative="1">
      <w:start w:val="1"/>
      <w:numFmt w:val="lowerRoman"/>
      <w:lvlText w:val="%6."/>
      <w:lvlJc w:val="right"/>
      <w:pPr>
        <w:ind w:left="7065" w:hanging="180"/>
      </w:pPr>
    </w:lvl>
    <w:lvl w:ilvl="6" w:tplc="0419000F" w:tentative="1">
      <w:start w:val="1"/>
      <w:numFmt w:val="decimal"/>
      <w:lvlText w:val="%7."/>
      <w:lvlJc w:val="left"/>
      <w:pPr>
        <w:ind w:left="7785" w:hanging="360"/>
      </w:pPr>
    </w:lvl>
    <w:lvl w:ilvl="7" w:tplc="04190019" w:tentative="1">
      <w:start w:val="1"/>
      <w:numFmt w:val="lowerLetter"/>
      <w:lvlText w:val="%8."/>
      <w:lvlJc w:val="left"/>
      <w:pPr>
        <w:ind w:left="8505" w:hanging="360"/>
      </w:pPr>
    </w:lvl>
    <w:lvl w:ilvl="8" w:tplc="0419001B" w:tentative="1">
      <w:start w:val="1"/>
      <w:numFmt w:val="lowerRoman"/>
      <w:lvlText w:val="%9."/>
      <w:lvlJc w:val="right"/>
      <w:pPr>
        <w:ind w:left="9225" w:hanging="180"/>
      </w:pPr>
    </w:lvl>
  </w:abstractNum>
  <w:abstractNum w:abstractNumId="37" w15:restartNumberingAfterBreak="0">
    <w:nsid w:val="72822A0D"/>
    <w:multiLevelType w:val="hybridMultilevel"/>
    <w:tmpl w:val="C792A8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44D73FE"/>
    <w:multiLevelType w:val="hybridMultilevel"/>
    <w:tmpl w:val="A108605E"/>
    <w:lvl w:ilvl="0" w:tplc="6F601EB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9" w15:restartNumberingAfterBreak="0">
    <w:nsid w:val="75E93954"/>
    <w:multiLevelType w:val="hybridMultilevel"/>
    <w:tmpl w:val="B4C8F1B8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eo_Times" w:eastAsia="Times New Roman" w:hAnsi="Geo_Times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253"/>
        </w:tabs>
        <w:ind w:left="1253" w:hanging="360"/>
      </w:pPr>
    </w:lvl>
    <w:lvl w:ilvl="2" w:tplc="FFFFFFFF">
      <w:start w:val="1"/>
      <w:numFmt w:val="decimal"/>
      <w:lvlText w:val="%3."/>
      <w:lvlJc w:val="left"/>
      <w:pPr>
        <w:tabs>
          <w:tab w:val="num" w:pos="1973"/>
        </w:tabs>
        <w:ind w:left="1973" w:hanging="360"/>
      </w:pPr>
    </w:lvl>
    <w:lvl w:ilvl="3" w:tplc="FFFFFFFF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FFFFFFFF">
      <w:start w:val="1"/>
      <w:numFmt w:val="decimal"/>
      <w:lvlText w:val="%5."/>
      <w:lvlJc w:val="left"/>
      <w:pPr>
        <w:tabs>
          <w:tab w:val="num" w:pos="3413"/>
        </w:tabs>
        <w:ind w:left="3413" w:hanging="360"/>
      </w:pPr>
    </w:lvl>
    <w:lvl w:ilvl="5" w:tplc="FFFFFFFF">
      <w:start w:val="1"/>
      <w:numFmt w:val="decimal"/>
      <w:lvlText w:val="%6."/>
      <w:lvlJc w:val="left"/>
      <w:pPr>
        <w:tabs>
          <w:tab w:val="num" w:pos="4133"/>
        </w:tabs>
        <w:ind w:left="4133" w:hanging="360"/>
      </w:pPr>
    </w:lvl>
    <w:lvl w:ilvl="6" w:tplc="FFFFFFFF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FFFFFFFF">
      <w:start w:val="1"/>
      <w:numFmt w:val="decimal"/>
      <w:lvlText w:val="%8."/>
      <w:lvlJc w:val="left"/>
      <w:pPr>
        <w:tabs>
          <w:tab w:val="num" w:pos="5573"/>
        </w:tabs>
        <w:ind w:left="5573" w:hanging="360"/>
      </w:pPr>
    </w:lvl>
    <w:lvl w:ilvl="8" w:tplc="FFFFFFFF">
      <w:start w:val="1"/>
      <w:numFmt w:val="decimal"/>
      <w:lvlText w:val="%9."/>
      <w:lvlJc w:val="left"/>
      <w:pPr>
        <w:tabs>
          <w:tab w:val="num" w:pos="6293"/>
        </w:tabs>
        <w:ind w:left="6293" w:hanging="360"/>
      </w:pPr>
    </w:lvl>
  </w:abstractNum>
  <w:abstractNum w:abstractNumId="40" w15:restartNumberingAfterBreak="0">
    <w:nsid w:val="772C2478"/>
    <w:multiLevelType w:val="hybridMultilevel"/>
    <w:tmpl w:val="829E71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D16034D"/>
    <w:multiLevelType w:val="hybridMultilevel"/>
    <w:tmpl w:val="C37603E0"/>
    <w:lvl w:ilvl="0" w:tplc="DF380854">
      <w:start w:val="1"/>
      <w:numFmt w:val="decimal"/>
      <w:lvlText w:val="%1."/>
      <w:lvlJc w:val="left"/>
      <w:pPr>
        <w:ind w:left="720" w:hanging="360"/>
      </w:pPr>
      <w:rPr>
        <w:rFonts w:ascii="Geo_Times" w:hAnsi="Geo_Times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C53E3"/>
    <w:multiLevelType w:val="multilevel"/>
    <w:tmpl w:val="7D64CDA6"/>
    <w:lvl w:ilvl="0">
      <w:start w:val="1"/>
      <w:numFmt w:val="upperRoman"/>
      <w:lvlText w:val="%1.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2760"/>
        </w:tabs>
        <w:ind w:left="2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</w:num>
  <w:num w:numId="4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2"/>
  </w:num>
  <w:num w:numId="6">
    <w:abstractNumId w:val="4"/>
  </w:num>
  <w:num w:numId="7">
    <w:abstractNumId w:val="18"/>
  </w:num>
  <w:num w:numId="8">
    <w:abstractNumId w:val="11"/>
  </w:num>
  <w:num w:numId="9">
    <w:abstractNumId w:val="22"/>
  </w:num>
  <w:num w:numId="10">
    <w:abstractNumId w:val="29"/>
    <w:lvlOverride w:ilvl="0">
      <w:startOverride w:val="1"/>
    </w:lvlOverride>
  </w:num>
  <w:num w:numId="11">
    <w:abstractNumId w:val="5"/>
  </w:num>
  <w:num w:numId="12">
    <w:abstractNumId w:val="14"/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33"/>
  </w:num>
  <w:num w:numId="16">
    <w:abstractNumId w:val="27"/>
  </w:num>
  <w:num w:numId="17">
    <w:abstractNumId w:val="28"/>
  </w:num>
  <w:num w:numId="18">
    <w:abstractNumId w:val="15"/>
  </w:num>
  <w:num w:numId="19">
    <w:abstractNumId w:val="10"/>
  </w:num>
  <w:num w:numId="20">
    <w:abstractNumId w:val="1"/>
  </w:num>
  <w:num w:numId="21">
    <w:abstractNumId w:val="20"/>
    <w:lvlOverride w:ilvl="0">
      <w:startOverride w:val="1"/>
    </w:lvlOverride>
  </w:num>
  <w:num w:numId="22">
    <w:abstractNumId w:val="23"/>
    <w:lvlOverride w:ilvl="0">
      <w:startOverride w:val="1"/>
    </w:lvlOverride>
  </w:num>
  <w:num w:numId="23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1"/>
  </w:num>
  <w:num w:numId="25">
    <w:abstractNumId w:val="26"/>
  </w:num>
  <w:num w:numId="26">
    <w:abstractNumId w:val="36"/>
  </w:num>
  <w:num w:numId="27">
    <w:abstractNumId w:val="8"/>
  </w:num>
  <w:num w:numId="28">
    <w:abstractNumId w:val="2"/>
  </w:num>
  <w:num w:numId="29">
    <w:abstractNumId w:val="0"/>
  </w:num>
  <w:num w:numId="30">
    <w:abstractNumId w:val="13"/>
  </w:num>
  <w:num w:numId="31">
    <w:abstractNumId w:val="21"/>
  </w:num>
  <w:num w:numId="32">
    <w:abstractNumId w:val="17"/>
  </w:num>
  <w:num w:numId="33">
    <w:abstractNumId w:val="30"/>
  </w:num>
  <w:num w:numId="34">
    <w:abstractNumId w:val="32"/>
  </w:num>
  <w:num w:numId="35">
    <w:abstractNumId w:val="16"/>
  </w:num>
  <w:num w:numId="36">
    <w:abstractNumId w:val="37"/>
  </w:num>
  <w:num w:numId="37">
    <w:abstractNumId w:val="24"/>
  </w:num>
  <w:num w:numId="38">
    <w:abstractNumId w:val="34"/>
  </w:num>
  <w:num w:numId="39">
    <w:abstractNumId w:val="6"/>
  </w:num>
  <w:num w:numId="40">
    <w:abstractNumId w:val="40"/>
  </w:num>
  <w:num w:numId="41">
    <w:abstractNumId w:val="38"/>
  </w:num>
  <w:num w:numId="42">
    <w:abstractNumId w:val="9"/>
  </w:num>
  <w:num w:numId="43">
    <w:abstractNumId w:val="31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6DC"/>
    <w:rsid w:val="00037062"/>
    <w:rsid w:val="000549A5"/>
    <w:rsid w:val="00083D0E"/>
    <w:rsid w:val="00091E4F"/>
    <w:rsid w:val="000F536F"/>
    <w:rsid w:val="0013697A"/>
    <w:rsid w:val="00176214"/>
    <w:rsid w:val="001B55FC"/>
    <w:rsid w:val="002256BD"/>
    <w:rsid w:val="00353641"/>
    <w:rsid w:val="003B5665"/>
    <w:rsid w:val="003E2B05"/>
    <w:rsid w:val="00400025"/>
    <w:rsid w:val="004002D4"/>
    <w:rsid w:val="004230BA"/>
    <w:rsid w:val="00487D23"/>
    <w:rsid w:val="00490A2E"/>
    <w:rsid w:val="004F5004"/>
    <w:rsid w:val="005250D0"/>
    <w:rsid w:val="00571A92"/>
    <w:rsid w:val="00694C46"/>
    <w:rsid w:val="00767CAC"/>
    <w:rsid w:val="007B3C7A"/>
    <w:rsid w:val="007F4704"/>
    <w:rsid w:val="0084348B"/>
    <w:rsid w:val="00866BEE"/>
    <w:rsid w:val="008755B2"/>
    <w:rsid w:val="008C0B18"/>
    <w:rsid w:val="008E40D9"/>
    <w:rsid w:val="00903860"/>
    <w:rsid w:val="00987EB1"/>
    <w:rsid w:val="009C7B91"/>
    <w:rsid w:val="009F3E8C"/>
    <w:rsid w:val="00A65D43"/>
    <w:rsid w:val="00AD26EA"/>
    <w:rsid w:val="00AE395F"/>
    <w:rsid w:val="00B2799D"/>
    <w:rsid w:val="00B52D1C"/>
    <w:rsid w:val="00BC5C83"/>
    <w:rsid w:val="00BD1960"/>
    <w:rsid w:val="00BD4E7E"/>
    <w:rsid w:val="00CB4B6A"/>
    <w:rsid w:val="00DD239F"/>
    <w:rsid w:val="00E07144"/>
    <w:rsid w:val="00EC3B06"/>
    <w:rsid w:val="00EC693C"/>
    <w:rsid w:val="00F041E7"/>
    <w:rsid w:val="00F7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2BC05"/>
  <w15:docId w15:val="{D99074FB-1E70-483A-B8BD-FEE9DDFC8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641"/>
    <w:pPr>
      <w:spacing w:after="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3E8C"/>
    <w:pPr>
      <w:keepNext/>
      <w:spacing w:line="240" w:lineRule="auto"/>
      <w:ind w:left="374"/>
      <w:jc w:val="both"/>
      <w:outlineLvl w:val="0"/>
    </w:pPr>
    <w:rPr>
      <w:rFonts w:ascii="Geo_Times" w:hAnsi="Geo_Times"/>
      <w:b/>
      <w:sz w:val="24"/>
      <w:szCs w:val="24"/>
      <w:lang w:val="af-ZA"/>
    </w:rPr>
  </w:style>
  <w:style w:type="paragraph" w:styleId="Heading2">
    <w:name w:val="heading 2"/>
    <w:basedOn w:val="Normal"/>
    <w:next w:val="Normal"/>
    <w:link w:val="Heading2Char"/>
    <w:qFormat/>
    <w:rsid w:val="009F3E8C"/>
    <w:pPr>
      <w:keepNext/>
      <w:spacing w:line="240" w:lineRule="auto"/>
      <w:ind w:left="374" w:hanging="374"/>
      <w:jc w:val="both"/>
      <w:outlineLvl w:val="1"/>
    </w:pPr>
    <w:rPr>
      <w:rFonts w:ascii="Geo_Times" w:hAnsi="Geo_Times"/>
      <w:b/>
      <w:sz w:val="24"/>
      <w:szCs w:val="24"/>
      <w:lang w:val="af-ZA"/>
    </w:rPr>
  </w:style>
  <w:style w:type="paragraph" w:styleId="Heading3">
    <w:name w:val="heading 3"/>
    <w:basedOn w:val="Normal"/>
    <w:next w:val="Normal"/>
    <w:link w:val="Heading3Char"/>
    <w:qFormat/>
    <w:rsid w:val="00B2799D"/>
    <w:pPr>
      <w:keepNext/>
      <w:spacing w:line="240" w:lineRule="auto"/>
      <w:ind w:left="4675" w:hanging="4675"/>
      <w:jc w:val="center"/>
      <w:outlineLvl w:val="2"/>
    </w:pPr>
    <w:rPr>
      <w:rFonts w:ascii="Geo_Times" w:hAnsi="Geo_Times"/>
      <w:sz w:val="28"/>
      <w:szCs w:val="24"/>
      <w:lang w:val="af-ZA"/>
    </w:rPr>
  </w:style>
  <w:style w:type="paragraph" w:styleId="Heading4">
    <w:name w:val="heading 4"/>
    <w:basedOn w:val="Normal"/>
    <w:next w:val="Normal"/>
    <w:link w:val="Heading4Char"/>
    <w:unhideWhenUsed/>
    <w:qFormat/>
    <w:rsid w:val="00BD4E7E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BD4E7E"/>
    <w:pPr>
      <w:spacing w:before="240" w:after="60" w:line="240" w:lineRule="auto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1A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A9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B2799D"/>
    <w:rPr>
      <w:rFonts w:ascii="Geo_Times" w:eastAsia="Times New Roman" w:hAnsi="Geo_Times" w:cs="Times New Roman"/>
      <w:sz w:val="28"/>
      <w:szCs w:val="24"/>
      <w:lang w:val="af-ZA" w:eastAsia="ru-RU"/>
    </w:rPr>
  </w:style>
  <w:style w:type="paragraph" w:styleId="Caption">
    <w:name w:val="caption"/>
    <w:basedOn w:val="Normal"/>
    <w:next w:val="Normal"/>
    <w:qFormat/>
    <w:rsid w:val="0084348B"/>
    <w:pPr>
      <w:spacing w:line="240" w:lineRule="auto"/>
    </w:pPr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BD4E7E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Heading6Char">
    <w:name w:val="Heading 6 Char"/>
    <w:basedOn w:val="DefaultParagraphFont"/>
    <w:link w:val="Heading6"/>
    <w:rsid w:val="00BD4E7E"/>
    <w:rPr>
      <w:rFonts w:ascii="Calibri" w:eastAsia="Times New Roman" w:hAnsi="Calibri" w:cs="Times New Roman"/>
      <w:b/>
      <w:bCs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F3E8C"/>
    <w:rPr>
      <w:rFonts w:ascii="Geo_Times" w:eastAsia="Times New Roman" w:hAnsi="Geo_Times" w:cs="Times New Roman"/>
      <w:b/>
      <w:sz w:val="24"/>
      <w:szCs w:val="24"/>
      <w:lang w:val="af-ZA" w:eastAsia="ru-RU"/>
    </w:rPr>
  </w:style>
  <w:style w:type="character" w:customStyle="1" w:styleId="Heading2Char">
    <w:name w:val="Heading 2 Char"/>
    <w:basedOn w:val="DefaultParagraphFont"/>
    <w:link w:val="Heading2"/>
    <w:rsid w:val="009F3E8C"/>
    <w:rPr>
      <w:rFonts w:ascii="Geo_Times" w:eastAsia="Times New Roman" w:hAnsi="Geo_Times" w:cs="Times New Roman"/>
      <w:b/>
      <w:sz w:val="24"/>
      <w:szCs w:val="24"/>
      <w:lang w:val="af-ZA" w:eastAsia="ru-RU"/>
    </w:rPr>
  </w:style>
  <w:style w:type="numbering" w:customStyle="1" w:styleId="1">
    <w:name w:val="Нет списка1"/>
    <w:next w:val="NoList"/>
    <w:uiPriority w:val="99"/>
    <w:semiHidden/>
    <w:unhideWhenUsed/>
    <w:rsid w:val="009F3E8C"/>
  </w:style>
  <w:style w:type="paragraph" w:styleId="BodyText">
    <w:name w:val="Body Text"/>
    <w:basedOn w:val="Normal"/>
    <w:link w:val="BodyTextChar"/>
    <w:rsid w:val="009F3E8C"/>
    <w:pPr>
      <w:spacing w:line="240" w:lineRule="auto"/>
      <w:jc w:val="both"/>
    </w:pPr>
    <w:rPr>
      <w:rFonts w:ascii="Geo_Times" w:hAnsi="Geo_Times"/>
      <w:sz w:val="24"/>
      <w:szCs w:val="24"/>
      <w:lang w:val="af-ZA"/>
    </w:rPr>
  </w:style>
  <w:style w:type="character" w:customStyle="1" w:styleId="BodyTextChar">
    <w:name w:val="Body Text Char"/>
    <w:basedOn w:val="DefaultParagraphFont"/>
    <w:link w:val="BodyText"/>
    <w:rsid w:val="009F3E8C"/>
    <w:rPr>
      <w:rFonts w:ascii="Geo_Times" w:eastAsia="Times New Roman" w:hAnsi="Geo_Times" w:cs="Times New Roman"/>
      <w:sz w:val="24"/>
      <w:szCs w:val="24"/>
      <w:lang w:val="af-ZA" w:eastAsia="ru-RU"/>
    </w:rPr>
  </w:style>
  <w:style w:type="paragraph" w:styleId="Footer">
    <w:name w:val="footer"/>
    <w:basedOn w:val="Normal"/>
    <w:link w:val="FooterChar"/>
    <w:uiPriority w:val="99"/>
    <w:rsid w:val="009F3E8C"/>
    <w:pPr>
      <w:tabs>
        <w:tab w:val="center" w:pos="4677"/>
        <w:tab w:val="right" w:pos="9355"/>
      </w:tabs>
      <w:spacing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F3E8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rsid w:val="009F3E8C"/>
  </w:style>
  <w:style w:type="paragraph" w:styleId="BodyTextIndent">
    <w:name w:val="Body Text Indent"/>
    <w:basedOn w:val="Normal"/>
    <w:link w:val="BodyTextIndentChar"/>
    <w:uiPriority w:val="99"/>
    <w:rsid w:val="009F3E8C"/>
    <w:pPr>
      <w:spacing w:line="240" w:lineRule="auto"/>
      <w:ind w:left="561"/>
      <w:jc w:val="both"/>
    </w:pPr>
    <w:rPr>
      <w:rFonts w:ascii="Geo_Times" w:hAnsi="Geo_Times"/>
      <w:b/>
      <w:sz w:val="24"/>
      <w:szCs w:val="24"/>
      <w:lang w:val="af-Z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3E8C"/>
    <w:rPr>
      <w:rFonts w:ascii="Geo_Times" w:eastAsia="Times New Roman" w:hAnsi="Geo_Times" w:cs="Times New Roman"/>
      <w:b/>
      <w:sz w:val="24"/>
      <w:szCs w:val="24"/>
      <w:lang w:val="af-ZA" w:eastAsia="ru-RU"/>
    </w:rPr>
  </w:style>
  <w:style w:type="paragraph" w:styleId="BodyTextIndent2">
    <w:name w:val="Body Text Indent 2"/>
    <w:basedOn w:val="Normal"/>
    <w:link w:val="BodyTextIndent2Char"/>
    <w:rsid w:val="009F3E8C"/>
    <w:pPr>
      <w:spacing w:line="240" w:lineRule="auto"/>
      <w:ind w:left="561" w:firstLine="187"/>
      <w:jc w:val="both"/>
    </w:pPr>
    <w:rPr>
      <w:rFonts w:ascii="Geo_Times" w:hAnsi="Geo_Times"/>
      <w:b/>
      <w:sz w:val="24"/>
      <w:szCs w:val="24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F3E8C"/>
    <w:rPr>
      <w:rFonts w:ascii="Geo_Times" w:eastAsia="Times New Roman" w:hAnsi="Geo_Times" w:cs="Times New Roman"/>
      <w:b/>
      <w:sz w:val="24"/>
      <w:szCs w:val="24"/>
      <w:lang w:val="af-ZA" w:eastAsia="ru-RU"/>
    </w:rPr>
  </w:style>
  <w:style w:type="paragraph" w:styleId="EnvelopeAddress">
    <w:name w:val="envelope address"/>
    <w:basedOn w:val="Normal"/>
    <w:uiPriority w:val="99"/>
    <w:unhideWhenUsed/>
    <w:rsid w:val="009F3E8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9F3E8C"/>
    <w:pPr>
      <w:spacing w:line="240" w:lineRule="auto"/>
    </w:pPr>
    <w:rPr>
      <w:rFonts w:ascii="Cambria" w:hAnsi="Cambri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F3E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3E8C"/>
    <w:pPr>
      <w:spacing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3E8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3E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3E8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F3E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F3E8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BlockText">
    <w:name w:val="Block Text"/>
    <w:basedOn w:val="Normal"/>
    <w:rsid w:val="009F3E8C"/>
    <w:pPr>
      <w:spacing w:line="240" w:lineRule="auto"/>
      <w:ind w:left="284" w:right="-766"/>
      <w:jc w:val="both"/>
    </w:pPr>
    <w:rPr>
      <w:rFonts w:ascii="AcadNusx" w:hAnsi="AcadNusx"/>
      <w:sz w:val="24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9F3E8C"/>
    <w:rPr>
      <w:sz w:val="24"/>
      <w:szCs w:val="24"/>
    </w:rPr>
  </w:style>
  <w:style w:type="paragraph" w:styleId="Header">
    <w:name w:val="header"/>
    <w:basedOn w:val="Normal"/>
    <w:link w:val="HeaderChar"/>
    <w:rsid w:val="009F3E8C"/>
    <w:pPr>
      <w:tabs>
        <w:tab w:val="center" w:pos="4844"/>
        <w:tab w:val="right" w:pos="9689"/>
      </w:tabs>
      <w:spacing w:line="240" w:lineRule="auto"/>
    </w:pPr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character" w:customStyle="1" w:styleId="10">
    <w:name w:val="Верхний колонтитул Знак1"/>
    <w:basedOn w:val="DefaultParagraphFont"/>
    <w:uiPriority w:val="99"/>
    <w:semiHidden/>
    <w:rsid w:val="009F3E8C"/>
    <w:rPr>
      <w:rFonts w:ascii="Calibri" w:eastAsia="Times New Roman" w:hAnsi="Calibri" w:cs="Times New Roman"/>
      <w:lang w:val="ru-R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3E8C"/>
    <w:rPr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F3E8C"/>
    <w:pPr>
      <w:spacing w:after="120" w:line="240" w:lineRule="auto"/>
      <w:ind w:left="360"/>
    </w:pPr>
    <w:rPr>
      <w:rFonts w:asciiTheme="minorHAnsi" w:eastAsiaTheme="minorHAnsi" w:hAnsiTheme="minorHAnsi" w:cstheme="minorBidi"/>
      <w:sz w:val="16"/>
      <w:szCs w:val="16"/>
      <w:lang w:val="en-US" w:eastAsia="en-US"/>
    </w:rPr>
  </w:style>
  <w:style w:type="character" w:customStyle="1" w:styleId="31">
    <w:name w:val="Основной текст с отступом 3 Знак1"/>
    <w:basedOn w:val="DefaultParagraphFont"/>
    <w:uiPriority w:val="99"/>
    <w:semiHidden/>
    <w:rsid w:val="009F3E8C"/>
    <w:rPr>
      <w:rFonts w:ascii="Calibri" w:eastAsia="Times New Roman" w:hAnsi="Calibri" w:cs="Times New Roman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34"/>
    <w:qFormat/>
    <w:rsid w:val="009F3E8C"/>
    <w:pPr>
      <w:spacing w:line="240" w:lineRule="auto"/>
      <w:ind w:left="720"/>
      <w:contextualSpacing/>
    </w:pPr>
    <w:rPr>
      <w:rFonts w:ascii="Times New Roman" w:hAnsi="Times New Roman"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9F3E8C"/>
    <w:rPr>
      <w:color w:val="0000FF"/>
      <w:u w:val="single"/>
    </w:rPr>
  </w:style>
  <w:style w:type="table" w:styleId="TableGrid">
    <w:name w:val="Table Grid"/>
    <w:basedOn w:val="TableNormal"/>
    <w:rsid w:val="009F3E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F3E8C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1072</Words>
  <Characters>6117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Paata Geradze</cp:lastModifiedBy>
  <cp:revision>28</cp:revision>
  <dcterms:created xsi:type="dcterms:W3CDTF">2015-11-13T06:48:00Z</dcterms:created>
  <dcterms:modified xsi:type="dcterms:W3CDTF">2017-05-23T09:39:00Z</dcterms:modified>
</cp:coreProperties>
</file>